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D40" w:rsidRPr="00DB43C0" w:rsidRDefault="00CC6D40" w:rsidP="00DB43C0">
      <w:pPr>
        <w:spacing w:line="480" w:lineRule="auto"/>
        <w:jc w:val="center"/>
        <w:rPr>
          <w:rFonts w:ascii="Times New Roman" w:hAnsi="Times New Roman" w:cs="Times New Roman"/>
          <w:sz w:val="24"/>
          <w:szCs w:val="24"/>
          <w:lang w:val="en-GB"/>
        </w:rPr>
      </w:pPr>
    </w:p>
    <w:p w:rsidR="00516EB2" w:rsidRPr="00DB43C0" w:rsidRDefault="00516EB2"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465671" w:rsidRPr="00DB43C0" w:rsidRDefault="001D36B9" w:rsidP="00DB43C0">
      <w:pPr>
        <w:spacing w:line="480" w:lineRule="auto"/>
        <w:jc w:val="center"/>
        <w:rPr>
          <w:rFonts w:ascii="Times New Roman" w:hAnsi="Times New Roman" w:cs="Times New Roman"/>
          <w:sz w:val="24"/>
          <w:szCs w:val="24"/>
        </w:rPr>
      </w:pPr>
      <w:r w:rsidRPr="00DB43C0">
        <w:rPr>
          <w:rFonts w:ascii="Times New Roman" w:hAnsi="Times New Roman" w:cs="Times New Roman"/>
          <w:sz w:val="24"/>
          <w:szCs w:val="24"/>
        </w:rPr>
        <w:t xml:space="preserve">Exhibition Proposal on </w:t>
      </w:r>
      <w:r w:rsidR="00465671" w:rsidRPr="00DB43C0">
        <w:rPr>
          <w:rFonts w:ascii="Times New Roman" w:hAnsi="Times New Roman" w:cs="Times New Roman"/>
          <w:sz w:val="24"/>
          <w:szCs w:val="24"/>
        </w:rPr>
        <w:t>African American Literary and Art works</w:t>
      </w:r>
    </w:p>
    <w:p w:rsidR="00CC6D40" w:rsidRPr="00DB43C0" w:rsidRDefault="00CC6D40" w:rsidP="00516EB2">
      <w:pPr>
        <w:spacing w:line="480" w:lineRule="auto"/>
        <w:jc w:val="center"/>
        <w:rPr>
          <w:rFonts w:ascii="Times New Roman" w:hAnsi="Times New Roman" w:cs="Times New Roman"/>
          <w:sz w:val="24"/>
          <w:szCs w:val="24"/>
          <w:lang w:val="en-GB"/>
        </w:rPr>
      </w:pPr>
      <w:r w:rsidRPr="00DB43C0">
        <w:rPr>
          <w:rFonts w:ascii="Times New Roman" w:hAnsi="Times New Roman" w:cs="Times New Roman"/>
          <w:sz w:val="24"/>
          <w:szCs w:val="24"/>
          <w:lang w:val="en-GB"/>
        </w:rPr>
        <w:t>Name</w:t>
      </w:r>
    </w:p>
    <w:p w:rsidR="00CC6D40" w:rsidRPr="00DB43C0" w:rsidRDefault="00CC6D40" w:rsidP="00DB43C0">
      <w:pPr>
        <w:spacing w:line="480" w:lineRule="auto"/>
        <w:jc w:val="center"/>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Institution </w:t>
      </w: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Pr="00DB43C0" w:rsidRDefault="00CC6D40" w:rsidP="00DB43C0">
      <w:pPr>
        <w:spacing w:line="480" w:lineRule="auto"/>
        <w:jc w:val="center"/>
        <w:rPr>
          <w:rFonts w:ascii="Times New Roman" w:hAnsi="Times New Roman" w:cs="Times New Roman"/>
          <w:sz w:val="24"/>
          <w:szCs w:val="24"/>
          <w:lang w:val="en-GB"/>
        </w:rPr>
      </w:pPr>
    </w:p>
    <w:p w:rsidR="00CC6D40" w:rsidRDefault="00CC6D40" w:rsidP="00DB43C0">
      <w:pPr>
        <w:spacing w:line="480" w:lineRule="auto"/>
        <w:rPr>
          <w:rFonts w:ascii="Times New Roman" w:hAnsi="Times New Roman" w:cs="Times New Roman"/>
          <w:sz w:val="24"/>
          <w:szCs w:val="24"/>
          <w:lang w:val="en-GB"/>
        </w:rPr>
      </w:pPr>
    </w:p>
    <w:p w:rsidR="00DB43C0" w:rsidRPr="00DB43C0" w:rsidRDefault="00DB43C0" w:rsidP="00DB43C0">
      <w:pPr>
        <w:spacing w:line="480" w:lineRule="auto"/>
        <w:rPr>
          <w:rFonts w:ascii="Times New Roman" w:hAnsi="Times New Roman" w:cs="Times New Roman"/>
          <w:sz w:val="24"/>
          <w:szCs w:val="24"/>
          <w:lang w:val="en-GB"/>
        </w:rPr>
      </w:pPr>
    </w:p>
    <w:p w:rsidR="00516EB2" w:rsidRPr="00516EB2" w:rsidRDefault="00516EB2" w:rsidP="00516EB2">
      <w:pPr>
        <w:spacing w:line="480" w:lineRule="auto"/>
        <w:ind w:firstLine="720"/>
        <w:jc w:val="center"/>
        <w:rPr>
          <w:rFonts w:ascii="Times New Roman" w:hAnsi="Times New Roman" w:cs="Times New Roman"/>
          <w:b/>
          <w:sz w:val="24"/>
          <w:szCs w:val="24"/>
        </w:rPr>
      </w:pPr>
      <w:r w:rsidRPr="00516EB2">
        <w:rPr>
          <w:rFonts w:ascii="Times New Roman" w:hAnsi="Times New Roman" w:cs="Times New Roman"/>
          <w:b/>
          <w:sz w:val="24"/>
          <w:szCs w:val="24"/>
        </w:rPr>
        <w:t>Abstract</w:t>
      </w:r>
    </w:p>
    <w:p w:rsidR="00516EB2" w:rsidRPr="0091786E" w:rsidRDefault="00516EB2" w:rsidP="00516EB2">
      <w:pPr>
        <w:spacing w:line="480" w:lineRule="auto"/>
        <w:ind w:firstLine="720"/>
        <w:rPr>
          <w:rFonts w:ascii="Times New Roman" w:hAnsi="Times New Roman" w:cs="Times New Roman"/>
          <w:sz w:val="24"/>
          <w:szCs w:val="24"/>
        </w:rPr>
      </w:pPr>
      <w:r w:rsidRPr="0091786E">
        <w:rPr>
          <w:rFonts w:ascii="Times New Roman" w:hAnsi="Times New Roman" w:cs="Times New Roman"/>
          <w:sz w:val="24"/>
          <w:szCs w:val="24"/>
        </w:rPr>
        <w:lastRenderedPageBreak/>
        <w:t xml:space="preserve">My artwork will have an exhibition which portrays how slavery achieved numerous positive changes in the African American culture. This bondage has dependably been seen in an extremely negative note for the most part since it made wounds to the African people group. Wounds which have never healed to date in most of the African social orders living in America. This is normal since; human rights were abused and trodden on. However, this should not be transmitted to this generation of Africa-America.  </w:t>
      </w:r>
    </w:p>
    <w:p w:rsidR="00516EB2" w:rsidRPr="0091786E" w:rsidRDefault="00516EB2" w:rsidP="00516EB2">
      <w:pPr>
        <w:spacing w:line="480" w:lineRule="auto"/>
        <w:ind w:firstLine="720"/>
        <w:rPr>
          <w:rFonts w:ascii="Times New Roman" w:hAnsi="Times New Roman" w:cs="Times New Roman"/>
          <w:sz w:val="24"/>
          <w:szCs w:val="24"/>
        </w:rPr>
      </w:pPr>
      <w:r w:rsidRPr="0091786E">
        <w:rPr>
          <w:rFonts w:ascii="Times New Roman" w:hAnsi="Times New Roman" w:cs="Times New Roman"/>
          <w:sz w:val="24"/>
          <w:szCs w:val="24"/>
        </w:rPr>
        <w:t xml:space="preserve">In my artwork presentation, I intend to draw out the significance and beauty of slavery remembrance. Slavery made some constructive and lovely encounters and even substantial treasures and in additionally customs which individuals have adored up to date. My artwork paints bondage in a positive and beautiful picture which could never have existed if at all bondage did not occur. </w:t>
      </w:r>
    </w:p>
    <w:p w:rsidR="00516EB2" w:rsidRPr="0091786E" w:rsidRDefault="00516EB2" w:rsidP="00516EB2">
      <w:pPr>
        <w:spacing w:line="480" w:lineRule="auto"/>
        <w:ind w:firstLine="720"/>
        <w:rPr>
          <w:rFonts w:ascii="Times New Roman" w:hAnsi="Times New Roman" w:cs="Times New Roman"/>
          <w:sz w:val="24"/>
          <w:szCs w:val="24"/>
        </w:rPr>
      </w:pPr>
      <w:r w:rsidRPr="0091786E">
        <w:rPr>
          <w:rFonts w:ascii="Times New Roman" w:hAnsi="Times New Roman" w:cs="Times New Roman"/>
          <w:sz w:val="24"/>
          <w:szCs w:val="24"/>
        </w:rPr>
        <w:t xml:space="preserve">As a component of positive effects of slavery, the beautiful African customs were exchanged to the American individuals. My artwork exhibition portrays this authenticity that was just being brought after slave trade happened. Diverse practices developed which are being passed on to generations. Celebrations of various cuisines, attire and even welcome and the advancement of dialect that was talked amid the slave </w:t>
      </w:r>
      <w:r>
        <w:rPr>
          <w:rFonts w:ascii="Times New Roman" w:hAnsi="Times New Roman" w:cs="Times New Roman"/>
          <w:sz w:val="24"/>
          <w:szCs w:val="24"/>
        </w:rPr>
        <w:t>exchange period.</w:t>
      </w:r>
    </w:p>
    <w:p w:rsidR="00516EB2" w:rsidRPr="00516EB2" w:rsidRDefault="00516EB2" w:rsidP="00516EB2">
      <w:pPr>
        <w:spacing w:line="480" w:lineRule="auto"/>
        <w:ind w:firstLine="720"/>
        <w:jc w:val="center"/>
        <w:rPr>
          <w:rFonts w:ascii="Times New Roman" w:hAnsi="Times New Roman" w:cs="Times New Roman"/>
          <w:b/>
          <w:sz w:val="24"/>
          <w:szCs w:val="24"/>
        </w:rPr>
      </w:pPr>
      <w:r w:rsidRPr="00516EB2">
        <w:rPr>
          <w:rFonts w:ascii="Times New Roman" w:hAnsi="Times New Roman" w:cs="Times New Roman"/>
          <w:b/>
          <w:sz w:val="24"/>
          <w:szCs w:val="24"/>
        </w:rPr>
        <w:t>Exhibition narratives</w:t>
      </w:r>
    </w:p>
    <w:p w:rsidR="00516EB2" w:rsidRPr="0091786E" w:rsidRDefault="00516EB2" w:rsidP="00516EB2">
      <w:pPr>
        <w:spacing w:line="480" w:lineRule="auto"/>
        <w:ind w:firstLine="720"/>
        <w:jc w:val="center"/>
        <w:rPr>
          <w:rFonts w:ascii="Times New Roman" w:hAnsi="Times New Roman" w:cs="Times New Roman"/>
          <w:sz w:val="24"/>
          <w:szCs w:val="24"/>
        </w:rPr>
      </w:pPr>
      <w:r w:rsidRPr="0091786E">
        <w:rPr>
          <w:rFonts w:ascii="Times New Roman" w:hAnsi="Times New Roman" w:cs="Times New Roman"/>
          <w:sz w:val="24"/>
          <w:szCs w:val="24"/>
        </w:rPr>
        <w:t>African American Literary and Artworks</w:t>
      </w:r>
    </w:p>
    <w:p w:rsidR="00516EB2" w:rsidRPr="0091786E" w:rsidRDefault="00516EB2" w:rsidP="00516EB2">
      <w:pPr>
        <w:spacing w:line="480" w:lineRule="auto"/>
        <w:ind w:firstLine="720"/>
        <w:rPr>
          <w:rFonts w:ascii="Times New Roman" w:hAnsi="Times New Roman" w:cs="Times New Roman"/>
          <w:sz w:val="24"/>
          <w:szCs w:val="24"/>
        </w:rPr>
      </w:pPr>
      <w:r w:rsidRPr="0091786E">
        <w:rPr>
          <w:rFonts w:ascii="Times New Roman" w:hAnsi="Times New Roman" w:cs="Times New Roman"/>
          <w:sz w:val="24"/>
          <w:szCs w:val="24"/>
        </w:rPr>
        <w:t xml:space="preserve">Seton Hall University through the Walsh Gallery can open its understudies to wide learning openings through art. These learning openings can be accomplished through the depiction of the writing and visual specialties of the African-American people group. The importance of the topic is to depict the need of knowing an African and American culture.  The </w:t>
      </w:r>
      <w:r w:rsidRPr="0091786E">
        <w:rPr>
          <w:rFonts w:ascii="Times New Roman" w:hAnsi="Times New Roman" w:cs="Times New Roman"/>
          <w:sz w:val="24"/>
          <w:szCs w:val="24"/>
        </w:rPr>
        <w:lastRenderedPageBreak/>
        <w:t xml:space="preserve">nineteenth-century art about slave narratives will be demonstrated obviously to the group of viewers through this exhibition. As a teaching art presentation, specifically will enable students to comprehend historical aspects and African American society cultural practices to better due to the scholarly improvement they accomplish through art. Besides, the show brings to center this group of people and diminish the antagonism that occasionally is coordinated towards a decent number of people inside this piece of society. </w:t>
      </w:r>
    </w:p>
    <w:p w:rsidR="00516EB2" w:rsidRPr="0091786E" w:rsidRDefault="00516EB2" w:rsidP="00516EB2">
      <w:pPr>
        <w:spacing w:line="480" w:lineRule="auto"/>
        <w:ind w:firstLine="720"/>
        <w:rPr>
          <w:rFonts w:ascii="Times New Roman" w:hAnsi="Times New Roman" w:cs="Times New Roman"/>
          <w:sz w:val="24"/>
          <w:szCs w:val="24"/>
        </w:rPr>
      </w:pPr>
      <w:r w:rsidRPr="0091786E">
        <w:rPr>
          <w:rFonts w:ascii="Times New Roman" w:hAnsi="Times New Roman" w:cs="Times New Roman"/>
          <w:sz w:val="24"/>
          <w:szCs w:val="24"/>
        </w:rPr>
        <w:t>Additionally, the importance of choosing this topic is to ensure that African and American appreciates the two cultures. The exhibition is mainly imperative particularly these days that racial pressure has enormously expanded. The need to bring the two groups together is essential to ensure more comfortable living together. The exhibition will also be of relevance through the connections that would have been made in the minds of the audience including the slave narratives that will have been brought clearly. The focus on the role of African Americans in the larger American society and what it means to be an American will reduce the disparity between the two groups. According to the mission, the gallery aims at enhancing the intellectual value of Seton Hall University and the greater community through dynamic, interdisciplinary exhibitions of excellent artistic and cultural value, which will have accomplished the aim of the presentation.</w:t>
      </w:r>
    </w:p>
    <w:p w:rsidR="00516EB2" w:rsidRPr="0091786E" w:rsidRDefault="00516EB2" w:rsidP="00516EB2">
      <w:pPr>
        <w:spacing w:line="480" w:lineRule="auto"/>
        <w:ind w:firstLine="720"/>
        <w:rPr>
          <w:rFonts w:ascii="Times New Roman" w:hAnsi="Times New Roman" w:cs="Times New Roman"/>
          <w:sz w:val="24"/>
          <w:szCs w:val="24"/>
        </w:rPr>
      </w:pPr>
      <w:r w:rsidRPr="0091786E">
        <w:rPr>
          <w:rFonts w:ascii="Times New Roman" w:hAnsi="Times New Roman" w:cs="Times New Roman"/>
          <w:sz w:val="24"/>
          <w:szCs w:val="24"/>
        </w:rPr>
        <w:t xml:space="preserve">Artifacts that identify with African American art will be obtained from the Newark Museum and Brooklyn Museum which will be shown at the Walsh Gallery. They will incorporate sculptural photos, artworks, and important monuments. I will use car shipping to carry my objects to Walsh Gallery at Seton Hall University on the grounds because this form of transportation does not take more cost and sets aside a short opportunity for a conveyance. The art in the display informs the Seton Hall University's students regarding the one of a kind stories </w:t>
      </w:r>
      <w:r w:rsidRPr="0091786E">
        <w:rPr>
          <w:rFonts w:ascii="Times New Roman" w:hAnsi="Times New Roman" w:cs="Times New Roman"/>
          <w:sz w:val="24"/>
          <w:szCs w:val="24"/>
        </w:rPr>
        <w:lastRenderedPageBreak/>
        <w:t xml:space="preserve">they tell about the lives and culture of African Americans. It will limit its setting to the mission of Seton Hall University where the more significant part of the display will be given in a way that improves the students and makes a better learning about African American expressions to the students.      </w:t>
      </w:r>
    </w:p>
    <w:p w:rsidR="00516EB2" w:rsidRPr="0091786E" w:rsidRDefault="00516EB2" w:rsidP="00516EB2">
      <w:pPr>
        <w:spacing w:line="480" w:lineRule="auto"/>
        <w:ind w:firstLine="720"/>
        <w:rPr>
          <w:rFonts w:ascii="Times New Roman" w:hAnsi="Times New Roman" w:cs="Times New Roman"/>
          <w:sz w:val="24"/>
          <w:szCs w:val="24"/>
        </w:rPr>
      </w:pPr>
      <w:r w:rsidRPr="0091786E">
        <w:rPr>
          <w:rFonts w:ascii="Times New Roman" w:hAnsi="Times New Roman" w:cs="Times New Roman"/>
          <w:sz w:val="24"/>
          <w:szCs w:val="24"/>
        </w:rPr>
        <w:t>The African-American experience will be shown on the artifacts where particular works of art will be utilized among the accessible objects. The painting will be picked with the end goal that they have pictures and pictures of how the Africans and Americans had relations during the slavery period. This approach will make the exhibition to be of significance to the audience where memoirs by individuals who had escaped from slavery will be utilized, for example, Frances Bok's book. The photo that will be used ought to be one that challenges the prejudice toward black people, which paints them as individuals not worth being acknowledged. The exhibition will be guided by a panel with the purpose of presen</w:t>
      </w:r>
      <w:r>
        <w:rPr>
          <w:rFonts w:ascii="Times New Roman" w:hAnsi="Times New Roman" w:cs="Times New Roman"/>
          <w:sz w:val="24"/>
          <w:szCs w:val="24"/>
        </w:rPr>
        <w:t>ting the themes of the gallery.</w:t>
      </w:r>
    </w:p>
    <w:p w:rsidR="00516EB2" w:rsidRPr="00516EB2" w:rsidRDefault="00516EB2" w:rsidP="00516EB2">
      <w:pPr>
        <w:spacing w:line="480" w:lineRule="auto"/>
        <w:ind w:firstLine="720"/>
        <w:rPr>
          <w:rFonts w:ascii="Times New Roman" w:hAnsi="Times New Roman" w:cs="Times New Roman"/>
          <w:b/>
          <w:sz w:val="24"/>
          <w:szCs w:val="24"/>
        </w:rPr>
      </w:pPr>
      <w:r w:rsidRPr="00516EB2">
        <w:rPr>
          <w:rFonts w:ascii="Times New Roman" w:hAnsi="Times New Roman" w:cs="Times New Roman"/>
          <w:b/>
          <w:sz w:val="24"/>
          <w:szCs w:val="24"/>
        </w:rPr>
        <w:t xml:space="preserve">Programs </w:t>
      </w:r>
    </w:p>
    <w:p w:rsidR="00516EB2" w:rsidRPr="0091786E" w:rsidRDefault="00516EB2" w:rsidP="00516EB2">
      <w:pPr>
        <w:spacing w:line="480" w:lineRule="auto"/>
        <w:ind w:firstLine="720"/>
        <w:rPr>
          <w:rFonts w:ascii="Times New Roman" w:hAnsi="Times New Roman" w:cs="Times New Roman"/>
          <w:sz w:val="24"/>
          <w:szCs w:val="24"/>
        </w:rPr>
      </w:pPr>
      <w:r w:rsidRPr="0091786E">
        <w:rPr>
          <w:rFonts w:ascii="Times New Roman" w:hAnsi="Times New Roman" w:cs="Times New Roman"/>
          <w:sz w:val="24"/>
          <w:szCs w:val="24"/>
        </w:rPr>
        <w:t xml:space="preserve">The exhibition will be programmed by the artist that will be both directed at both students and the general public. The talk will be facilitated by the Curator Jeanne </w:t>
      </w:r>
      <w:proofErr w:type="spellStart"/>
      <w:r w:rsidRPr="0091786E">
        <w:rPr>
          <w:rFonts w:ascii="Times New Roman" w:hAnsi="Times New Roman" w:cs="Times New Roman"/>
          <w:sz w:val="24"/>
          <w:szCs w:val="24"/>
        </w:rPr>
        <w:t>Brasile</w:t>
      </w:r>
      <w:proofErr w:type="spellEnd"/>
      <w:r w:rsidRPr="0091786E">
        <w:rPr>
          <w:rFonts w:ascii="Times New Roman" w:hAnsi="Times New Roman" w:cs="Times New Roman"/>
          <w:sz w:val="24"/>
          <w:szCs w:val="24"/>
        </w:rPr>
        <w:t xml:space="preserve">. There will also be six patrons that will be explaining about the African American literary works to the audience. Based on the theme, various books, pictures, paintings and the visual work will be displayed in the various sections in the gallery. The patrons will be placed each in every section to explain according to the theme the African American literary work. </w:t>
      </w:r>
    </w:p>
    <w:p w:rsidR="00516EB2" w:rsidRPr="0091786E" w:rsidRDefault="00516EB2" w:rsidP="00516EB2">
      <w:pPr>
        <w:spacing w:line="480" w:lineRule="auto"/>
        <w:ind w:firstLine="720"/>
        <w:rPr>
          <w:rFonts w:ascii="Times New Roman" w:hAnsi="Times New Roman" w:cs="Times New Roman"/>
          <w:sz w:val="24"/>
          <w:szCs w:val="24"/>
        </w:rPr>
      </w:pPr>
      <w:r w:rsidRPr="0091786E">
        <w:rPr>
          <w:rFonts w:ascii="Times New Roman" w:hAnsi="Times New Roman" w:cs="Times New Roman"/>
          <w:sz w:val="24"/>
          <w:szCs w:val="24"/>
        </w:rPr>
        <w:t>The gallery management and all another aspect of curating will be discussed by the curator. The curator will also discuss the exhibition development with the students studying the fine art, art history, design or enrolled in gallery management class.</w:t>
      </w:r>
    </w:p>
    <w:p w:rsidR="00516EB2" w:rsidRPr="00516EB2" w:rsidRDefault="00516EB2" w:rsidP="00516EB2">
      <w:pPr>
        <w:spacing w:line="480" w:lineRule="auto"/>
        <w:ind w:firstLine="720"/>
        <w:rPr>
          <w:rFonts w:ascii="Times New Roman" w:hAnsi="Times New Roman" w:cs="Times New Roman"/>
          <w:sz w:val="24"/>
          <w:szCs w:val="24"/>
        </w:rPr>
      </w:pPr>
      <w:r w:rsidRPr="0091786E">
        <w:rPr>
          <w:rFonts w:ascii="Times New Roman" w:hAnsi="Times New Roman" w:cs="Times New Roman"/>
          <w:sz w:val="24"/>
          <w:szCs w:val="24"/>
        </w:rPr>
        <w:lastRenderedPageBreak/>
        <w:t>The sections will set on the various parts concentrating on the theme. The planning will be planned maybe starting with the pictures, and the patrons will be ready to explain the pictures by the theme to the guests. The monument or the painting can follow and every part of its patron to explain the various items displayed. Books will be set in their section where the guest will be viewing them and getting more information about the theme of the exhibition. The patron will also help in sharing this theme with the viewers. The visitors can pick the books to get more information by reading by themselves and getting more information about the theme of the exhibition. There will also a section of the monument, and the patron will be there to give information about the monument and the representation to achieving the theme of the exhibition.  The visual arts will be another section that is set as the last. This will display the various videos on a screen. The audience will be sitting down watching the video that will be in line with the theme of the exhibition. The patron will explain the various parts of the video as the audience will be giving their various response and w</w:t>
      </w:r>
      <w:r>
        <w:rPr>
          <w:rFonts w:ascii="Times New Roman" w:hAnsi="Times New Roman" w:cs="Times New Roman"/>
          <w:sz w:val="24"/>
          <w:szCs w:val="24"/>
        </w:rPr>
        <w:t xml:space="preserve">hat they learn from the video. </w:t>
      </w:r>
    </w:p>
    <w:p w:rsidR="000A5BB5" w:rsidRDefault="00516EB2" w:rsidP="00516EB2">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Curator</w:t>
      </w:r>
      <w:r w:rsidR="002029D1" w:rsidRPr="00DB43C0">
        <w:rPr>
          <w:rFonts w:ascii="Times New Roman" w:hAnsi="Times New Roman" w:cs="Times New Roman"/>
          <w:sz w:val="24"/>
          <w:szCs w:val="24"/>
          <w:lang w:val="en-GB"/>
        </w:rPr>
        <w:t xml:space="preserve"> ensure</w:t>
      </w:r>
      <w:r>
        <w:rPr>
          <w:rFonts w:ascii="Times New Roman" w:hAnsi="Times New Roman" w:cs="Times New Roman"/>
          <w:sz w:val="24"/>
          <w:szCs w:val="24"/>
          <w:lang w:val="en-GB"/>
        </w:rPr>
        <w:t>s</w:t>
      </w:r>
      <w:r w:rsidR="002029D1" w:rsidRPr="00DB43C0">
        <w:rPr>
          <w:rFonts w:ascii="Times New Roman" w:hAnsi="Times New Roman" w:cs="Times New Roman"/>
          <w:sz w:val="24"/>
          <w:szCs w:val="24"/>
          <w:lang w:val="en-GB"/>
        </w:rPr>
        <w:t xml:space="preserve"> effective working with the faculty</w:t>
      </w:r>
      <w:r w:rsidR="000A5BB5">
        <w:rPr>
          <w:rFonts w:ascii="Times New Roman" w:hAnsi="Times New Roman" w:cs="Times New Roman"/>
          <w:sz w:val="24"/>
          <w:szCs w:val="24"/>
          <w:lang w:val="en-GB"/>
        </w:rPr>
        <w:t xml:space="preserve"> and patrons</w:t>
      </w:r>
      <w:r w:rsidR="002029D1" w:rsidRPr="00DB43C0">
        <w:rPr>
          <w:rFonts w:ascii="Times New Roman" w:hAnsi="Times New Roman" w:cs="Times New Roman"/>
          <w:sz w:val="24"/>
          <w:szCs w:val="24"/>
          <w:lang w:val="en-GB"/>
        </w:rPr>
        <w:t xml:space="preserve"> so as to ensure correct interpretation of exhibition in context whic</w:t>
      </w:r>
      <w:r w:rsidR="000A5BB5">
        <w:rPr>
          <w:rFonts w:ascii="Times New Roman" w:hAnsi="Times New Roman" w:cs="Times New Roman"/>
          <w:sz w:val="24"/>
          <w:szCs w:val="24"/>
          <w:lang w:val="en-GB"/>
        </w:rPr>
        <w:t xml:space="preserve">h facilitate varying curricula to the audience. </w:t>
      </w:r>
    </w:p>
    <w:p w:rsidR="000A3A61" w:rsidRPr="00516EB2" w:rsidRDefault="000A3A61" w:rsidP="00DB43C0">
      <w:pPr>
        <w:spacing w:line="480" w:lineRule="auto"/>
        <w:rPr>
          <w:rFonts w:ascii="Times New Roman" w:hAnsi="Times New Roman" w:cs="Times New Roman"/>
          <w:b/>
          <w:sz w:val="24"/>
          <w:szCs w:val="24"/>
          <w:lang w:val="en-GB"/>
        </w:rPr>
      </w:pPr>
      <w:r w:rsidRPr="00516EB2">
        <w:rPr>
          <w:rFonts w:ascii="Times New Roman" w:hAnsi="Times New Roman" w:cs="Times New Roman"/>
          <w:b/>
          <w:sz w:val="24"/>
          <w:szCs w:val="24"/>
          <w:lang w:val="en-GB"/>
        </w:rPr>
        <w:t xml:space="preserve">Target audience </w:t>
      </w:r>
    </w:p>
    <w:p w:rsidR="000A3A61" w:rsidRPr="00DB43C0" w:rsidRDefault="006D7CC2"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The audience of the exhibition will be in the gallery and others will be far in various parts of the </w:t>
      </w:r>
      <w:r w:rsidR="00DB43C0" w:rsidRPr="00DB43C0">
        <w:rPr>
          <w:rFonts w:ascii="Times New Roman" w:hAnsi="Times New Roman" w:cs="Times New Roman"/>
          <w:sz w:val="24"/>
          <w:szCs w:val="24"/>
          <w:lang w:val="en-GB"/>
        </w:rPr>
        <w:t>world</w:t>
      </w:r>
      <w:r w:rsidRPr="00DB43C0">
        <w:rPr>
          <w:rFonts w:ascii="Times New Roman" w:hAnsi="Times New Roman" w:cs="Times New Roman"/>
          <w:sz w:val="24"/>
          <w:szCs w:val="24"/>
          <w:lang w:val="en-GB"/>
        </w:rPr>
        <w:t>. All these audience will be having access to the exhibition. Public relation will</w:t>
      </w:r>
      <w:r w:rsidR="00DB43C0">
        <w:rPr>
          <w:rFonts w:ascii="Times New Roman" w:hAnsi="Times New Roman" w:cs="Times New Roman"/>
          <w:sz w:val="24"/>
          <w:szCs w:val="24"/>
          <w:lang w:val="en-GB"/>
        </w:rPr>
        <w:t xml:space="preserve"> </w:t>
      </w:r>
      <w:r w:rsidRPr="00DB43C0">
        <w:rPr>
          <w:rFonts w:ascii="Times New Roman" w:hAnsi="Times New Roman" w:cs="Times New Roman"/>
          <w:sz w:val="24"/>
          <w:szCs w:val="24"/>
          <w:lang w:val="en-GB"/>
        </w:rPr>
        <w:t xml:space="preserve">greatly help to ensure that those who are not in the gallery are able to access the happening in the exhibition. </w:t>
      </w:r>
    </w:p>
    <w:p w:rsidR="003D5719" w:rsidRPr="00DB43C0" w:rsidRDefault="003D5719"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The major target groups or audience of the exhibition are:</w:t>
      </w:r>
    </w:p>
    <w:p w:rsidR="003D5719" w:rsidRPr="00DB43C0" w:rsidRDefault="003D5719" w:rsidP="00DB43C0">
      <w:pPr>
        <w:pStyle w:val="ListParagraph"/>
        <w:numPr>
          <w:ilvl w:val="0"/>
          <w:numId w:val="2"/>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Constituency of community members</w:t>
      </w:r>
    </w:p>
    <w:p w:rsidR="003D5719" w:rsidRPr="00DB43C0" w:rsidRDefault="003D5719" w:rsidP="00DB43C0">
      <w:pPr>
        <w:pStyle w:val="ListParagraph"/>
        <w:numPr>
          <w:ilvl w:val="0"/>
          <w:numId w:val="2"/>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lastRenderedPageBreak/>
        <w:t xml:space="preserve">Faculty and staff members </w:t>
      </w:r>
    </w:p>
    <w:p w:rsidR="003D5719" w:rsidRPr="00DB43C0" w:rsidRDefault="003D5719" w:rsidP="00DB43C0">
      <w:pPr>
        <w:pStyle w:val="ListParagraph"/>
        <w:numPr>
          <w:ilvl w:val="0"/>
          <w:numId w:val="2"/>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Students particularly the ones studying fine art and art history. </w:t>
      </w:r>
    </w:p>
    <w:p w:rsidR="007833BD" w:rsidRDefault="003D5719" w:rsidP="00516EB2">
      <w:pPr>
        <w:spacing w:line="480" w:lineRule="auto"/>
        <w:ind w:firstLine="360"/>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Artist and curator both have audience in Essex, Passaic and Hudson </w:t>
      </w:r>
      <w:r w:rsidR="006D7CC2" w:rsidRPr="00DB43C0">
        <w:rPr>
          <w:rFonts w:ascii="Times New Roman" w:hAnsi="Times New Roman" w:cs="Times New Roman"/>
          <w:sz w:val="24"/>
          <w:szCs w:val="24"/>
          <w:lang w:val="en-GB"/>
        </w:rPr>
        <w:t>counties</w:t>
      </w:r>
      <w:r w:rsidRPr="00DB43C0">
        <w:rPr>
          <w:rFonts w:ascii="Times New Roman" w:hAnsi="Times New Roman" w:cs="Times New Roman"/>
          <w:sz w:val="24"/>
          <w:szCs w:val="24"/>
          <w:lang w:val="en-GB"/>
        </w:rPr>
        <w:t xml:space="preserve"> in New Jersey, Brooklyn and M</w:t>
      </w:r>
      <w:r w:rsidR="006D7CC2" w:rsidRPr="00DB43C0">
        <w:rPr>
          <w:rFonts w:ascii="Times New Roman" w:hAnsi="Times New Roman" w:cs="Times New Roman"/>
          <w:sz w:val="24"/>
          <w:szCs w:val="24"/>
          <w:lang w:val="en-GB"/>
        </w:rPr>
        <w:t>anhattan.</w:t>
      </w:r>
    </w:p>
    <w:p w:rsidR="006D7CC2" w:rsidRPr="00516EB2" w:rsidRDefault="006D7CC2" w:rsidP="00DB43C0">
      <w:pPr>
        <w:spacing w:line="480" w:lineRule="auto"/>
        <w:rPr>
          <w:rFonts w:ascii="Times New Roman" w:hAnsi="Times New Roman" w:cs="Times New Roman"/>
          <w:b/>
          <w:sz w:val="24"/>
          <w:szCs w:val="24"/>
          <w:lang w:val="en-GB"/>
        </w:rPr>
      </w:pPr>
      <w:r w:rsidRPr="00516EB2">
        <w:rPr>
          <w:rFonts w:ascii="Times New Roman" w:hAnsi="Times New Roman" w:cs="Times New Roman"/>
          <w:b/>
          <w:sz w:val="24"/>
          <w:szCs w:val="24"/>
          <w:lang w:val="en-GB"/>
        </w:rPr>
        <w:t xml:space="preserve">Public relations  </w:t>
      </w:r>
    </w:p>
    <w:p w:rsidR="006D7CC2" w:rsidRPr="00DB43C0" w:rsidRDefault="006D7CC2"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The exhibition will be having members from various parts of the world who will not be physically available for the exhibition. Such members will access our content due to the vigorous </w:t>
      </w:r>
      <w:r w:rsidR="00530DB6" w:rsidRPr="00DB43C0">
        <w:rPr>
          <w:rFonts w:ascii="Times New Roman" w:hAnsi="Times New Roman" w:cs="Times New Roman"/>
          <w:sz w:val="24"/>
          <w:szCs w:val="24"/>
          <w:lang w:val="en-GB"/>
        </w:rPr>
        <w:t>public relations that will be conducted.  The public relations will be done through various ways which includes direct emails, direct post cards mailing, social media and press releases that are distributed to the individual, art blogs, specific art critics, curators and patrons.</w:t>
      </w:r>
    </w:p>
    <w:p w:rsidR="00530DB6" w:rsidRPr="00516EB2" w:rsidRDefault="00EA3030" w:rsidP="00DB43C0">
      <w:pPr>
        <w:spacing w:line="480" w:lineRule="auto"/>
        <w:rPr>
          <w:rFonts w:ascii="Times New Roman" w:hAnsi="Times New Roman" w:cs="Times New Roman"/>
          <w:b/>
          <w:sz w:val="24"/>
          <w:szCs w:val="24"/>
          <w:lang w:val="en-GB"/>
        </w:rPr>
      </w:pPr>
      <w:r w:rsidRPr="00516EB2">
        <w:rPr>
          <w:rFonts w:ascii="Times New Roman" w:hAnsi="Times New Roman" w:cs="Times New Roman"/>
          <w:b/>
          <w:sz w:val="24"/>
          <w:szCs w:val="24"/>
          <w:lang w:val="en-GB"/>
        </w:rPr>
        <w:t xml:space="preserve">Design </w:t>
      </w:r>
    </w:p>
    <w:p w:rsidR="00EA3030" w:rsidRPr="00DB43C0" w:rsidRDefault="00EA3030" w:rsidP="00DB43C0">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Production of the modest tri fold</w:t>
      </w:r>
      <w:r w:rsidR="00647DE5" w:rsidRPr="00DB43C0">
        <w:rPr>
          <w:rFonts w:ascii="Times New Roman" w:hAnsi="Times New Roman" w:cs="Times New Roman"/>
          <w:sz w:val="24"/>
          <w:szCs w:val="24"/>
          <w:lang w:val="en-GB"/>
        </w:rPr>
        <w:t xml:space="preserve"> catalogue</w:t>
      </w:r>
      <w:r w:rsidRPr="00DB43C0">
        <w:rPr>
          <w:rFonts w:ascii="Times New Roman" w:hAnsi="Times New Roman" w:cs="Times New Roman"/>
          <w:sz w:val="24"/>
          <w:szCs w:val="24"/>
          <w:lang w:val="en-GB"/>
        </w:rPr>
        <w:t xml:space="preserve"> </w:t>
      </w:r>
      <w:r w:rsidR="00647DE5" w:rsidRPr="00DB43C0">
        <w:rPr>
          <w:rFonts w:ascii="Times New Roman" w:hAnsi="Times New Roman" w:cs="Times New Roman"/>
          <w:sz w:val="24"/>
          <w:szCs w:val="24"/>
          <w:lang w:val="en-GB"/>
        </w:rPr>
        <w:t xml:space="preserve">with perfect binding, a greater number of images and various essays whose source is curator and also from scholars and referencing the </w:t>
      </w:r>
      <w:proofErr w:type="spellStart"/>
      <w:r w:rsidR="00DB43C0">
        <w:rPr>
          <w:rFonts w:ascii="Times New Roman" w:hAnsi="Times New Roman" w:cs="Times New Roman"/>
          <w:sz w:val="24"/>
          <w:szCs w:val="24"/>
          <w:lang w:val="en-GB"/>
        </w:rPr>
        <w:t>the</w:t>
      </w:r>
      <w:proofErr w:type="spellEnd"/>
      <w:r w:rsidR="00DB43C0">
        <w:rPr>
          <w:rFonts w:ascii="Times New Roman" w:hAnsi="Times New Roman" w:cs="Times New Roman"/>
          <w:sz w:val="24"/>
          <w:szCs w:val="24"/>
          <w:lang w:val="en-GB"/>
        </w:rPr>
        <w:t xml:space="preserve"> work of the artist.</w:t>
      </w:r>
      <w:r w:rsidR="00647DE5" w:rsidRPr="00DB43C0">
        <w:rPr>
          <w:rFonts w:ascii="Times New Roman" w:hAnsi="Times New Roman" w:cs="Times New Roman"/>
          <w:sz w:val="24"/>
          <w:szCs w:val="24"/>
          <w:lang w:val="en-GB"/>
        </w:rPr>
        <w:t xml:space="preserve">  </w:t>
      </w:r>
    </w:p>
    <w:p w:rsidR="005A64A9" w:rsidRDefault="00647DE5" w:rsidP="00516EB2">
      <w:pPr>
        <w:spacing w:line="480" w:lineRule="auto"/>
        <w:ind w:firstLine="720"/>
        <w:rPr>
          <w:rFonts w:ascii="Times New Roman" w:hAnsi="Times New Roman" w:cs="Times New Roman"/>
          <w:sz w:val="24"/>
          <w:szCs w:val="24"/>
          <w:lang w:val="en-GB"/>
        </w:rPr>
      </w:pPr>
      <w:r w:rsidRPr="00DB43C0">
        <w:rPr>
          <w:rFonts w:ascii="Times New Roman" w:hAnsi="Times New Roman" w:cs="Times New Roman"/>
          <w:sz w:val="24"/>
          <w:szCs w:val="24"/>
          <w:lang w:val="en-GB"/>
        </w:rPr>
        <w:t>Video accompaniment will be there to ensure additional context in which to interpret the work that could be tailored meeting the curricula expectation.</w:t>
      </w:r>
      <w:r w:rsidR="00DB43C0">
        <w:rPr>
          <w:rFonts w:ascii="Times New Roman" w:hAnsi="Times New Roman" w:cs="Times New Roman"/>
          <w:sz w:val="24"/>
          <w:szCs w:val="24"/>
          <w:lang w:val="en-GB"/>
        </w:rPr>
        <w:t xml:space="preserve"> </w:t>
      </w:r>
      <w:r w:rsidRPr="00DB43C0">
        <w:rPr>
          <w:rFonts w:ascii="Times New Roman" w:hAnsi="Times New Roman" w:cs="Times New Roman"/>
          <w:sz w:val="24"/>
          <w:szCs w:val="24"/>
          <w:lang w:val="en-GB"/>
        </w:rPr>
        <w:t xml:space="preserve">The professor will be encouraged to attend the exhibition so as to include it in the </w:t>
      </w:r>
      <w:r w:rsidR="00DB43C0" w:rsidRPr="00DB43C0">
        <w:rPr>
          <w:rFonts w:ascii="Times New Roman" w:hAnsi="Times New Roman" w:cs="Times New Roman"/>
          <w:sz w:val="24"/>
          <w:szCs w:val="24"/>
          <w:lang w:val="en-GB"/>
        </w:rPr>
        <w:t>coursework</w:t>
      </w:r>
      <w:r w:rsidR="00DB43C0">
        <w:rPr>
          <w:rFonts w:ascii="Times New Roman" w:hAnsi="Times New Roman" w:cs="Times New Roman"/>
          <w:sz w:val="24"/>
          <w:szCs w:val="24"/>
          <w:lang w:val="en-GB"/>
        </w:rPr>
        <w:t xml:space="preserve">. </w:t>
      </w:r>
      <w:r w:rsidRPr="00DB43C0">
        <w:rPr>
          <w:rFonts w:ascii="Times New Roman" w:hAnsi="Times New Roman" w:cs="Times New Roman"/>
          <w:sz w:val="24"/>
          <w:szCs w:val="24"/>
          <w:lang w:val="en-GB"/>
        </w:rPr>
        <w:t xml:space="preserve">The artist talk will be recorded on video as a method of documentation of the exhibition. The video can be linked to online video streaming websites such as YouTube or Vimeo. </w:t>
      </w:r>
    </w:p>
    <w:p w:rsidR="00516EB2" w:rsidRDefault="00516EB2" w:rsidP="00516EB2">
      <w:pPr>
        <w:spacing w:line="480" w:lineRule="auto"/>
        <w:ind w:firstLine="720"/>
        <w:rPr>
          <w:rFonts w:ascii="Times New Roman" w:hAnsi="Times New Roman" w:cs="Times New Roman"/>
          <w:sz w:val="24"/>
          <w:szCs w:val="24"/>
          <w:lang w:val="en-GB"/>
        </w:rPr>
      </w:pPr>
    </w:p>
    <w:p w:rsidR="00516EB2" w:rsidRPr="00DB43C0" w:rsidRDefault="00516EB2" w:rsidP="00516EB2">
      <w:pPr>
        <w:spacing w:line="480" w:lineRule="auto"/>
        <w:ind w:firstLine="720"/>
        <w:rPr>
          <w:rFonts w:ascii="Times New Roman" w:hAnsi="Times New Roman" w:cs="Times New Roman"/>
          <w:sz w:val="24"/>
          <w:szCs w:val="24"/>
          <w:lang w:val="en-GB"/>
        </w:rPr>
      </w:pPr>
    </w:p>
    <w:p w:rsidR="00DB43C0" w:rsidRPr="00516EB2" w:rsidRDefault="00592C7A" w:rsidP="00592C7A">
      <w:pPr>
        <w:spacing w:line="480" w:lineRule="auto"/>
        <w:rPr>
          <w:rFonts w:ascii="Times New Roman" w:hAnsi="Times New Roman" w:cs="Times New Roman"/>
          <w:b/>
          <w:sz w:val="24"/>
          <w:szCs w:val="24"/>
          <w:lang w:val="en-GB"/>
        </w:rPr>
      </w:pPr>
      <w:r w:rsidRPr="00516EB2">
        <w:rPr>
          <w:rFonts w:ascii="Times New Roman" w:hAnsi="Times New Roman" w:cs="Times New Roman"/>
          <w:b/>
          <w:sz w:val="24"/>
          <w:szCs w:val="24"/>
          <w:lang w:val="en-GB"/>
        </w:rPr>
        <w:lastRenderedPageBreak/>
        <w:t>The Exhibition Budget</w:t>
      </w:r>
      <w:r w:rsidRPr="00516EB2">
        <w:rPr>
          <w:rFonts w:ascii="Times New Roman" w:hAnsi="Times New Roman" w:cs="Times New Roman"/>
          <w:b/>
          <w:color w:val="FFFFFF"/>
          <w:sz w:val="24"/>
          <w:szCs w:val="24"/>
        </w:rPr>
        <w:t>“</w:t>
      </w:r>
    </w:p>
    <w:tbl>
      <w:tblPr>
        <w:tblStyle w:val="TableGrid"/>
        <w:tblW w:w="9248" w:type="dxa"/>
        <w:tblLook w:val="04A0" w:firstRow="1" w:lastRow="0" w:firstColumn="1" w:lastColumn="0" w:noHBand="0" w:noVBand="1"/>
      </w:tblPr>
      <w:tblGrid>
        <w:gridCol w:w="2319"/>
        <w:gridCol w:w="2867"/>
        <w:gridCol w:w="1762"/>
        <w:gridCol w:w="2300"/>
      </w:tblGrid>
      <w:tr w:rsidR="007833BD" w:rsidRPr="005A64A9" w:rsidTr="00592C7A">
        <w:tc>
          <w:tcPr>
            <w:tcW w:w="2319" w:type="dxa"/>
          </w:tcPr>
          <w:p w:rsidR="007833BD" w:rsidRPr="005A64A9" w:rsidRDefault="007833BD" w:rsidP="005A64A9">
            <w:pPr>
              <w:spacing w:line="480" w:lineRule="auto"/>
              <w:rPr>
                <w:rFonts w:ascii="Times New Roman" w:hAnsi="Times New Roman" w:cs="Times New Roman"/>
                <w:sz w:val="24"/>
                <w:szCs w:val="24"/>
                <w:lang w:val="en-GB"/>
              </w:rPr>
            </w:pPr>
            <w:r w:rsidRPr="005A64A9">
              <w:rPr>
                <w:rFonts w:ascii="Times New Roman" w:hAnsi="Times New Roman" w:cs="Times New Roman"/>
                <w:sz w:val="24"/>
                <w:szCs w:val="24"/>
                <w:lang w:val="en-GB"/>
              </w:rPr>
              <w:t xml:space="preserve">DESCRIPTION </w:t>
            </w:r>
          </w:p>
        </w:tc>
        <w:tc>
          <w:tcPr>
            <w:tcW w:w="2867" w:type="dxa"/>
          </w:tcPr>
          <w:p w:rsidR="007833BD" w:rsidRPr="005A64A9" w:rsidRDefault="007833BD" w:rsidP="005A64A9">
            <w:pPr>
              <w:spacing w:line="480" w:lineRule="auto"/>
              <w:rPr>
                <w:rFonts w:ascii="Times New Roman" w:hAnsi="Times New Roman" w:cs="Times New Roman"/>
                <w:sz w:val="24"/>
                <w:szCs w:val="24"/>
                <w:lang w:val="en-GB"/>
              </w:rPr>
            </w:pPr>
            <w:r w:rsidRPr="005A64A9">
              <w:rPr>
                <w:rFonts w:ascii="Times New Roman" w:hAnsi="Times New Roman" w:cs="Times New Roman"/>
                <w:sz w:val="24"/>
                <w:szCs w:val="24"/>
                <w:lang w:val="en-GB"/>
              </w:rPr>
              <w:t xml:space="preserve">ITEMIZATION </w:t>
            </w:r>
          </w:p>
        </w:tc>
        <w:tc>
          <w:tcPr>
            <w:tcW w:w="1762" w:type="dxa"/>
          </w:tcPr>
          <w:p w:rsidR="007833BD" w:rsidRPr="005A64A9" w:rsidRDefault="007833BD" w:rsidP="005A64A9">
            <w:pPr>
              <w:spacing w:line="480" w:lineRule="auto"/>
              <w:rPr>
                <w:rFonts w:ascii="Times New Roman" w:hAnsi="Times New Roman" w:cs="Times New Roman"/>
                <w:sz w:val="24"/>
                <w:szCs w:val="24"/>
                <w:lang w:val="en-GB"/>
              </w:rPr>
            </w:pPr>
            <w:r w:rsidRPr="005A64A9">
              <w:rPr>
                <w:rFonts w:ascii="Times New Roman" w:hAnsi="Times New Roman" w:cs="Times New Roman"/>
                <w:sz w:val="24"/>
                <w:szCs w:val="24"/>
                <w:lang w:val="en-GB"/>
              </w:rPr>
              <w:t xml:space="preserve">SUBTOTAL </w:t>
            </w:r>
          </w:p>
        </w:tc>
        <w:tc>
          <w:tcPr>
            <w:tcW w:w="2300" w:type="dxa"/>
          </w:tcPr>
          <w:p w:rsidR="007833BD" w:rsidRPr="005A64A9" w:rsidRDefault="007833BD" w:rsidP="005A64A9">
            <w:pPr>
              <w:spacing w:line="480" w:lineRule="auto"/>
              <w:rPr>
                <w:rFonts w:ascii="Times New Roman" w:hAnsi="Times New Roman" w:cs="Times New Roman"/>
                <w:sz w:val="24"/>
                <w:szCs w:val="24"/>
                <w:lang w:val="en-GB"/>
              </w:rPr>
            </w:pPr>
            <w:r w:rsidRPr="005A64A9">
              <w:rPr>
                <w:rFonts w:ascii="Times New Roman" w:hAnsi="Times New Roman" w:cs="Times New Roman"/>
                <w:sz w:val="24"/>
                <w:szCs w:val="24"/>
                <w:lang w:val="en-GB"/>
              </w:rPr>
              <w:t>TOTALS</w:t>
            </w:r>
          </w:p>
        </w:tc>
      </w:tr>
      <w:tr w:rsidR="007833BD" w:rsidRPr="005A64A9" w:rsidTr="00592C7A">
        <w:tc>
          <w:tcPr>
            <w:tcW w:w="9248" w:type="dxa"/>
            <w:gridSpan w:val="4"/>
          </w:tcPr>
          <w:p w:rsidR="007833BD" w:rsidRPr="005A64A9" w:rsidRDefault="007833BD" w:rsidP="005A64A9">
            <w:pPr>
              <w:spacing w:line="480" w:lineRule="auto"/>
              <w:rPr>
                <w:rFonts w:ascii="Times New Roman" w:hAnsi="Times New Roman" w:cs="Times New Roman"/>
                <w:sz w:val="24"/>
                <w:szCs w:val="24"/>
                <w:lang w:val="en-GB"/>
              </w:rPr>
            </w:pPr>
            <w:r w:rsidRPr="005A64A9">
              <w:rPr>
                <w:rFonts w:ascii="Times New Roman" w:hAnsi="Times New Roman" w:cs="Times New Roman"/>
                <w:b/>
                <w:sz w:val="24"/>
                <w:szCs w:val="24"/>
              </w:rPr>
              <w:t>Gallery Preparation</w:t>
            </w:r>
          </w:p>
        </w:tc>
      </w:tr>
      <w:tr w:rsidR="007833BD" w:rsidRPr="005A64A9" w:rsidTr="00592C7A">
        <w:tc>
          <w:tcPr>
            <w:tcW w:w="2319" w:type="dxa"/>
          </w:tcPr>
          <w:p w:rsidR="007833BD" w:rsidRPr="005A64A9" w:rsidRDefault="007833BD" w:rsidP="005A64A9">
            <w:pPr>
              <w:spacing w:line="480" w:lineRule="auto"/>
              <w:rPr>
                <w:rFonts w:ascii="Times New Roman" w:hAnsi="Times New Roman" w:cs="Times New Roman"/>
                <w:sz w:val="24"/>
                <w:szCs w:val="24"/>
                <w:lang w:val="en-GB"/>
              </w:rPr>
            </w:pPr>
            <w:r w:rsidRPr="005A64A9">
              <w:rPr>
                <w:rFonts w:ascii="Times New Roman" w:hAnsi="Times New Roman" w:cs="Times New Roman"/>
                <w:sz w:val="24"/>
                <w:szCs w:val="24"/>
              </w:rPr>
              <w:t>Installation</w:t>
            </w:r>
          </w:p>
        </w:tc>
        <w:tc>
          <w:tcPr>
            <w:tcW w:w="6929" w:type="dxa"/>
            <w:gridSpan w:val="3"/>
          </w:tcPr>
          <w:p w:rsidR="007833BD" w:rsidRPr="005A64A9" w:rsidRDefault="007833BD" w:rsidP="005A64A9">
            <w:pPr>
              <w:spacing w:line="480" w:lineRule="auto"/>
              <w:rPr>
                <w:rFonts w:ascii="Times New Roman" w:hAnsi="Times New Roman" w:cs="Times New Roman"/>
                <w:sz w:val="24"/>
                <w:szCs w:val="24"/>
                <w:lang w:val="en-GB"/>
              </w:rPr>
            </w:pPr>
            <w:r w:rsidRPr="005A64A9">
              <w:rPr>
                <w:rFonts w:ascii="Times New Roman" w:hAnsi="Times New Roman" w:cs="Times New Roman"/>
                <w:sz w:val="24"/>
                <w:szCs w:val="24"/>
              </w:rPr>
              <w:t>O-Rings, Eyehooks,</w:t>
            </w:r>
          </w:p>
        </w:tc>
      </w:tr>
      <w:tr w:rsidR="007833BD" w:rsidRPr="005A64A9" w:rsidTr="00592C7A">
        <w:tc>
          <w:tcPr>
            <w:tcW w:w="2319" w:type="dxa"/>
          </w:tcPr>
          <w:p w:rsidR="007833BD" w:rsidRPr="005A64A9" w:rsidRDefault="007833BD" w:rsidP="005A64A9">
            <w:pPr>
              <w:spacing w:line="480" w:lineRule="auto"/>
              <w:rPr>
                <w:rFonts w:ascii="Times New Roman" w:hAnsi="Times New Roman" w:cs="Times New Roman"/>
                <w:sz w:val="24"/>
                <w:szCs w:val="24"/>
                <w:lang w:val="en-GB"/>
              </w:rPr>
            </w:pPr>
            <w:r w:rsidRPr="005A64A9">
              <w:rPr>
                <w:rFonts w:ascii="Times New Roman" w:hAnsi="Times New Roman" w:cs="Times New Roman"/>
                <w:sz w:val="24"/>
                <w:szCs w:val="24"/>
              </w:rPr>
              <w:t>Hardware</w:t>
            </w:r>
          </w:p>
        </w:tc>
        <w:tc>
          <w:tcPr>
            <w:tcW w:w="2867" w:type="dxa"/>
          </w:tcPr>
          <w:p w:rsidR="007833BD" w:rsidRPr="005A64A9" w:rsidRDefault="007833BD" w:rsidP="005A64A9">
            <w:pPr>
              <w:spacing w:line="480" w:lineRule="auto"/>
              <w:rPr>
                <w:rFonts w:ascii="Times New Roman" w:hAnsi="Times New Roman" w:cs="Times New Roman"/>
                <w:sz w:val="24"/>
                <w:szCs w:val="24"/>
                <w:lang w:val="en-GB"/>
              </w:rPr>
            </w:pPr>
            <w:r w:rsidRPr="005A64A9">
              <w:rPr>
                <w:rFonts w:ascii="Times New Roman" w:hAnsi="Times New Roman" w:cs="Times New Roman"/>
                <w:sz w:val="24"/>
                <w:szCs w:val="24"/>
                <w:lang w:val="en-GB"/>
              </w:rPr>
              <w:t xml:space="preserve">Anchors </w:t>
            </w:r>
            <w:proofErr w:type="spellStart"/>
            <w:r w:rsidRPr="005A64A9">
              <w:rPr>
                <w:rFonts w:ascii="Times New Roman" w:hAnsi="Times New Roman" w:cs="Times New Roman"/>
                <w:sz w:val="24"/>
                <w:szCs w:val="24"/>
                <w:lang w:val="en-GB"/>
              </w:rPr>
              <w:t>e.t.c</w:t>
            </w:r>
            <w:proofErr w:type="spellEnd"/>
          </w:p>
        </w:tc>
        <w:tc>
          <w:tcPr>
            <w:tcW w:w="1762" w:type="dxa"/>
          </w:tcPr>
          <w:p w:rsidR="007833BD" w:rsidRPr="005A64A9" w:rsidRDefault="001C524F" w:rsidP="005A64A9">
            <w:pPr>
              <w:spacing w:line="480" w:lineRule="auto"/>
              <w:jc w:val="right"/>
              <w:rPr>
                <w:rFonts w:ascii="Times New Roman" w:hAnsi="Times New Roman" w:cs="Times New Roman"/>
                <w:sz w:val="24"/>
                <w:szCs w:val="24"/>
                <w:lang w:val="en-GB"/>
              </w:rPr>
            </w:pPr>
            <w:r>
              <w:rPr>
                <w:rFonts w:ascii="Times New Roman" w:hAnsi="Times New Roman" w:cs="Times New Roman"/>
                <w:sz w:val="24"/>
                <w:szCs w:val="24"/>
              </w:rPr>
              <w:t>$20</w:t>
            </w:r>
            <w:r w:rsidR="007833BD" w:rsidRPr="005A64A9">
              <w:rPr>
                <w:rFonts w:ascii="Times New Roman" w:hAnsi="Times New Roman" w:cs="Times New Roman"/>
                <w:sz w:val="24"/>
                <w:szCs w:val="24"/>
              </w:rPr>
              <w:t>0.00</w:t>
            </w:r>
          </w:p>
        </w:tc>
        <w:tc>
          <w:tcPr>
            <w:tcW w:w="2300" w:type="dxa"/>
          </w:tcPr>
          <w:p w:rsidR="007833BD" w:rsidRPr="005A64A9" w:rsidRDefault="001C524F" w:rsidP="005A64A9">
            <w:pPr>
              <w:spacing w:line="480" w:lineRule="auto"/>
              <w:jc w:val="right"/>
              <w:rPr>
                <w:rFonts w:ascii="Times New Roman" w:hAnsi="Times New Roman" w:cs="Times New Roman"/>
                <w:sz w:val="24"/>
                <w:szCs w:val="24"/>
                <w:lang w:val="en-GB"/>
              </w:rPr>
            </w:pPr>
            <w:r>
              <w:rPr>
                <w:rFonts w:ascii="Times New Roman" w:hAnsi="Times New Roman" w:cs="Times New Roman"/>
                <w:sz w:val="24"/>
                <w:szCs w:val="24"/>
              </w:rPr>
              <w:t>$20</w:t>
            </w:r>
            <w:r w:rsidR="007833BD" w:rsidRPr="005A64A9">
              <w:rPr>
                <w:rFonts w:ascii="Times New Roman" w:hAnsi="Times New Roman" w:cs="Times New Roman"/>
                <w:sz w:val="24"/>
                <w:szCs w:val="24"/>
              </w:rPr>
              <w:t>0.00</w:t>
            </w:r>
          </w:p>
        </w:tc>
      </w:tr>
      <w:tr w:rsidR="007833BD" w:rsidRPr="005A64A9" w:rsidTr="00592C7A">
        <w:tc>
          <w:tcPr>
            <w:tcW w:w="2319" w:type="dxa"/>
          </w:tcPr>
          <w:p w:rsidR="007833BD" w:rsidRPr="005A64A9" w:rsidRDefault="007833BD" w:rsidP="005A64A9">
            <w:pPr>
              <w:spacing w:line="480" w:lineRule="auto"/>
              <w:rPr>
                <w:rFonts w:ascii="Times New Roman" w:hAnsi="Times New Roman" w:cs="Times New Roman"/>
                <w:sz w:val="24"/>
                <w:szCs w:val="24"/>
                <w:lang w:val="en-GB"/>
              </w:rPr>
            </w:pPr>
            <w:r w:rsidRPr="005A64A9">
              <w:rPr>
                <w:rFonts w:ascii="Times New Roman" w:hAnsi="Times New Roman" w:cs="Times New Roman"/>
                <w:sz w:val="24"/>
                <w:szCs w:val="24"/>
                <w:lang w:val="en-GB"/>
              </w:rPr>
              <w:t>Gallery Prep</w:t>
            </w:r>
          </w:p>
        </w:tc>
        <w:tc>
          <w:tcPr>
            <w:tcW w:w="2867" w:type="dxa"/>
            <w:vAlign w:val="bottom"/>
          </w:tcPr>
          <w:p w:rsidR="007833BD" w:rsidRPr="005A64A9" w:rsidRDefault="007833BD" w:rsidP="005A64A9">
            <w:pPr>
              <w:spacing w:line="480" w:lineRule="auto"/>
              <w:ind w:left="140"/>
              <w:rPr>
                <w:rFonts w:ascii="Times New Roman" w:hAnsi="Times New Roman" w:cs="Times New Roman"/>
                <w:sz w:val="24"/>
                <w:szCs w:val="24"/>
              </w:rPr>
            </w:pPr>
            <w:r w:rsidRPr="005A64A9">
              <w:rPr>
                <w:rFonts w:ascii="Times New Roman" w:hAnsi="Times New Roman" w:cs="Times New Roman"/>
                <w:sz w:val="24"/>
                <w:szCs w:val="24"/>
              </w:rPr>
              <w:t>Spackle, Sand Paper, etc.</w:t>
            </w:r>
          </w:p>
        </w:tc>
        <w:tc>
          <w:tcPr>
            <w:tcW w:w="1762" w:type="dxa"/>
          </w:tcPr>
          <w:p w:rsidR="007833BD" w:rsidRPr="005A64A9" w:rsidRDefault="001C524F" w:rsidP="005A64A9">
            <w:pPr>
              <w:spacing w:line="480" w:lineRule="auto"/>
              <w:jc w:val="right"/>
              <w:rPr>
                <w:rFonts w:ascii="Times New Roman" w:hAnsi="Times New Roman" w:cs="Times New Roman"/>
                <w:sz w:val="24"/>
                <w:szCs w:val="24"/>
                <w:lang w:val="en-GB"/>
              </w:rPr>
            </w:pPr>
            <w:r>
              <w:rPr>
                <w:rFonts w:ascii="Times New Roman" w:hAnsi="Times New Roman" w:cs="Times New Roman"/>
                <w:sz w:val="24"/>
                <w:szCs w:val="24"/>
              </w:rPr>
              <w:t>$30</w:t>
            </w:r>
            <w:r w:rsidR="007833BD" w:rsidRPr="005A64A9">
              <w:rPr>
                <w:rFonts w:ascii="Times New Roman" w:hAnsi="Times New Roman" w:cs="Times New Roman"/>
                <w:sz w:val="24"/>
                <w:szCs w:val="24"/>
              </w:rPr>
              <w:t>.00</w:t>
            </w:r>
          </w:p>
        </w:tc>
        <w:tc>
          <w:tcPr>
            <w:tcW w:w="2300" w:type="dxa"/>
          </w:tcPr>
          <w:p w:rsidR="007833BD" w:rsidRPr="005A64A9" w:rsidRDefault="001C524F" w:rsidP="005A64A9">
            <w:pPr>
              <w:spacing w:line="480" w:lineRule="auto"/>
              <w:jc w:val="right"/>
              <w:rPr>
                <w:rFonts w:ascii="Times New Roman" w:hAnsi="Times New Roman" w:cs="Times New Roman"/>
                <w:sz w:val="24"/>
                <w:szCs w:val="24"/>
                <w:lang w:val="en-GB"/>
              </w:rPr>
            </w:pPr>
            <w:r>
              <w:rPr>
                <w:rFonts w:ascii="Times New Roman" w:hAnsi="Times New Roman" w:cs="Times New Roman"/>
                <w:sz w:val="24"/>
                <w:szCs w:val="24"/>
              </w:rPr>
              <w:t>$30</w:t>
            </w:r>
            <w:r w:rsidR="007833BD" w:rsidRPr="005A64A9">
              <w:rPr>
                <w:rFonts w:ascii="Times New Roman" w:hAnsi="Times New Roman" w:cs="Times New Roman"/>
                <w:sz w:val="24"/>
                <w:szCs w:val="24"/>
              </w:rPr>
              <w:t>.00</w:t>
            </w:r>
          </w:p>
        </w:tc>
      </w:tr>
      <w:tr w:rsidR="007833BD" w:rsidRPr="005A64A9" w:rsidTr="00592C7A">
        <w:tc>
          <w:tcPr>
            <w:tcW w:w="6948" w:type="dxa"/>
            <w:gridSpan w:val="3"/>
          </w:tcPr>
          <w:p w:rsidR="007833BD" w:rsidRPr="005A64A9" w:rsidRDefault="007833BD" w:rsidP="005A64A9">
            <w:pPr>
              <w:spacing w:line="480" w:lineRule="auto"/>
              <w:jc w:val="right"/>
              <w:rPr>
                <w:rFonts w:ascii="Times New Roman" w:hAnsi="Times New Roman" w:cs="Times New Roman"/>
                <w:b/>
                <w:sz w:val="24"/>
                <w:szCs w:val="24"/>
              </w:rPr>
            </w:pPr>
            <w:r w:rsidRPr="005A64A9">
              <w:rPr>
                <w:rFonts w:ascii="Times New Roman" w:hAnsi="Times New Roman" w:cs="Times New Roman"/>
                <w:b/>
                <w:sz w:val="24"/>
                <w:szCs w:val="24"/>
                <w:lang w:val="en-GB"/>
              </w:rPr>
              <w:t>GALLERY PREPARATION SUBTOTALS</w:t>
            </w:r>
          </w:p>
        </w:tc>
        <w:tc>
          <w:tcPr>
            <w:tcW w:w="2300" w:type="dxa"/>
          </w:tcPr>
          <w:p w:rsidR="007833BD" w:rsidRPr="005A64A9" w:rsidRDefault="001C524F" w:rsidP="005A64A9">
            <w:pPr>
              <w:spacing w:line="480" w:lineRule="auto"/>
              <w:jc w:val="right"/>
              <w:rPr>
                <w:rFonts w:ascii="Times New Roman" w:hAnsi="Times New Roman" w:cs="Times New Roman"/>
                <w:b/>
                <w:sz w:val="24"/>
                <w:szCs w:val="24"/>
              </w:rPr>
            </w:pPr>
            <w:r>
              <w:rPr>
                <w:rFonts w:ascii="Times New Roman" w:hAnsi="Times New Roman" w:cs="Times New Roman"/>
                <w:b/>
                <w:sz w:val="24"/>
                <w:szCs w:val="24"/>
              </w:rPr>
              <w:t>$230</w:t>
            </w:r>
            <w:r w:rsidR="007833BD" w:rsidRPr="005A64A9">
              <w:rPr>
                <w:rFonts w:ascii="Times New Roman" w:hAnsi="Times New Roman" w:cs="Times New Roman"/>
                <w:b/>
                <w:sz w:val="24"/>
                <w:szCs w:val="24"/>
              </w:rPr>
              <w:t>.00</w:t>
            </w:r>
          </w:p>
        </w:tc>
      </w:tr>
      <w:tr w:rsidR="005A64A9" w:rsidRPr="005A64A9" w:rsidTr="0023002A">
        <w:tc>
          <w:tcPr>
            <w:tcW w:w="9248" w:type="dxa"/>
            <w:gridSpan w:val="4"/>
          </w:tcPr>
          <w:p w:rsidR="005A64A9" w:rsidRPr="005A64A9" w:rsidRDefault="005A64A9" w:rsidP="005A64A9">
            <w:pPr>
              <w:spacing w:line="480" w:lineRule="auto"/>
              <w:rPr>
                <w:rFonts w:ascii="Times New Roman" w:hAnsi="Times New Roman" w:cs="Times New Roman"/>
                <w:sz w:val="24"/>
                <w:szCs w:val="24"/>
              </w:rPr>
            </w:pPr>
            <w:r w:rsidRPr="005A64A9">
              <w:rPr>
                <w:rFonts w:ascii="Times New Roman" w:hAnsi="Times New Roman" w:cs="Times New Roman"/>
                <w:b/>
                <w:sz w:val="24"/>
                <w:szCs w:val="24"/>
              </w:rPr>
              <w:t>Printed Material</w:t>
            </w:r>
          </w:p>
        </w:tc>
      </w:tr>
      <w:tr w:rsidR="007833BD" w:rsidRPr="005A64A9" w:rsidTr="00592C7A">
        <w:tc>
          <w:tcPr>
            <w:tcW w:w="2319" w:type="dxa"/>
            <w:vAlign w:val="bottom"/>
          </w:tcPr>
          <w:p w:rsidR="007833BD" w:rsidRPr="005A64A9" w:rsidRDefault="007833BD"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Postcards</w:t>
            </w:r>
          </w:p>
        </w:tc>
        <w:tc>
          <w:tcPr>
            <w:tcW w:w="2867" w:type="dxa"/>
            <w:vAlign w:val="bottom"/>
          </w:tcPr>
          <w:p w:rsidR="007833BD" w:rsidRPr="005A64A9" w:rsidRDefault="007833BD" w:rsidP="005A64A9">
            <w:pPr>
              <w:spacing w:line="480" w:lineRule="auto"/>
              <w:ind w:left="140"/>
              <w:rPr>
                <w:rFonts w:ascii="Times New Roman" w:hAnsi="Times New Roman" w:cs="Times New Roman"/>
                <w:sz w:val="24"/>
                <w:szCs w:val="24"/>
              </w:rPr>
            </w:pPr>
            <w:r w:rsidRPr="005A64A9">
              <w:rPr>
                <w:rFonts w:ascii="Times New Roman" w:hAnsi="Times New Roman" w:cs="Times New Roman"/>
                <w:sz w:val="24"/>
                <w:szCs w:val="24"/>
              </w:rPr>
              <w:t>5000</w:t>
            </w:r>
          </w:p>
        </w:tc>
        <w:tc>
          <w:tcPr>
            <w:tcW w:w="1762" w:type="dxa"/>
          </w:tcPr>
          <w:p w:rsidR="007833BD" w:rsidRPr="005A64A9" w:rsidRDefault="002C1330" w:rsidP="005A64A9">
            <w:pPr>
              <w:spacing w:line="480" w:lineRule="auto"/>
              <w:jc w:val="right"/>
              <w:rPr>
                <w:rFonts w:ascii="Times New Roman" w:hAnsi="Times New Roman" w:cs="Times New Roman"/>
                <w:sz w:val="24"/>
                <w:szCs w:val="24"/>
              </w:rPr>
            </w:pPr>
            <w:r w:rsidRPr="005A64A9">
              <w:rPr>
                <w:rFonts w:ascii="Times New Roman" w:hAnsi="Times New Roman" w:cs="Times New Roman"/>
                <w:sz w:val="24"/>
                <w:szCs w:val="24"/>
              </w:rPr>
              <w:t>$1</w:t>
            </w:r>
            <w:r w:rsidR="001C524F">
              <w:rPr>
                <w:rFonts w:ascii="Times New Roman" w:hAnsi="Times New Roman" w:cs="Times New Roman"/>
                <w:sz w:val="24"/>
                <w:szCs w:val="24"/>
              </w:rPr>
              <w:t>8</w:t>
            </w:r>
            <w:r w:rsidRPr="005A64A9">
              <w:rPr>
                <w:rFonts w:ascii="Times New Roman" w:hAnsi="Times New Roman" w:cs="Times New Roman"/>
                <w:sz w:val="24"/>
                <w:szCs w:val="24"/>
              </w:rPr>
              <w:t>0.00</w:t>
            </w:r>
          </w:p>
        </w:tc>
        <w:tc>
          <w:tcPr>
            <w:tcW w:w="2300" w:type="dxa"/>
          </w:tcPr>
          <w:p w:rsidR="007833BD" w:rsidRPr="005A64A9" w:rsidRDefault="002C1330" w:rsidP="005A64A9">
            <w:pPr>
              <w:spacing w:line="480" w:lineRule="auto"/>
              <w:jc w:val="right"/>
              <w:rPr>
                <w:rFonts w:ascii="Times New Roman" w:hAnsi="Times New Roman" w:cs="Times New Roman"/>
                <w:sz w:val="24"/>
                <w:szCs w:val="24"/>
              </w:rPr>
            </w:pPr>
            <w:r w:rsidRPr="005A64A9">
              <w:rPr>
                <w:rFonts w:ascii="Times New Roman" w:hAnsi="Times New Roman" w:cs="Times New Roman"/>
                <w:sz w:val="24"/>
                <w:szCs w:val="24"/>
              </w:rPr>
              <w:t>$1</w:t>
            </w:r>
            <w:r w:rsidR="001C524F">
              <w:rPr>
                <w:rFonts w:ascii="Times New Roman" w:hAnsi="Times New Roman" w:cs="Times New Roman"/>
                <w:sz w:val="24"/>
                <w:szCs w:val="24"/>
              </w:rPr>
              <w:t>8</w:t>
            </w:r>
            <w:r w:rsidRPr="005A64A9">
              <w:rPr>
                <w:rFonts w:ascii="Times New Roman" w:hAnsi="Times New Roman" w:cs="Times New Roman"/>
                <w:sz w:val="24"/>
                <w:szCs w:val="24"/>
              </w:rPr>
              <w:t>0.00</w:t>
            </w:r>
          </w:p>
        </w:tc>
      </w:tr>
      <w:tr w:rsidR="007833BD" w:rsidRPr="005A64A9" w:rsidTr="00592C7A">
        <w:tc>
          <w:tcPr>
            <w:tcW w:w="2319" w:type="dxa"/>
            <w:vAlign w:val="bottom"/>
          </w:tcPr>
          <w:p w:rsidR="007833BD" w:rsidRPr="005A64A9" w:rsidRDefault="007833BD"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Postage</w:t>
            </w:r>
          </w:p>
        </w:tc>
        <w:tc>
          <w:tcPr>
            <w:tcW w:w="2867" w:type="dxa"/>
            <w:vAlign w:val="bottom"/>
          </w:tcPr>
          <w:p w:rsidR="007833BD" w:rsidRPr="005A64A9" w:rsidRDefault="001C524F" w:rsidP="005A64A9">
            <w:pPr>
              <w:spacing w:line="480" w:lineRule="auto"/>
              <w:ind w:left="140"/>
              <w:rPr>
                <w:rFonts w:ascii="Times New Roman" w:hAnsi="Times New Roman" w:cs="Times New Roman"/>
                <w:sz w:val="24"/>
                <w:szCs w:val="24"/>
              </w:rPr>
            </w:pPr>
            <w:r>
              <w:rPr>
                <w:rFonts w:ascii="Times New Roman" w:hAnsi="Times New Roman" w:cs="Times New Roman"/>
                <w:sz w:val="24"/>
                <w:szCs w:val="24"/>
              </w:rPr>
              <w:t>.35</w:t>
            </w:r>
            <w:r w:rsidR="007833BD" w:rsidRPr="005A64A9">
              <w:rPr>
                <w:rFonts w:ascii="Times New Roman" w:hAnsi="Times New Roman" w:cs="Times New Roman"/>
                <w:sz w:val="24"/>
                <w:szCs w:val="24"/>
              </w:rPr>
              <w:t xml:space="preserve"> x 2000</w:t>
            </w:r>
          </w:p>
        </w:tc>
        <w:tc>
          <w:tcPr>
            <w:tcW w:w="1762" w:type="dxa"/>
            <w:vAlign w:val="bottom"/>
          </w:tcPr>
          <w:p w:rsidR="007833BD" w:rsidRPr="005A64A9" w:rsidRDefault="001C524F" w:rsidP="005A64A9">
            <w:pPr>
              <w:spacing w:line="480" w:lineRule="auto"/>
              <w:ind w:right="120"/>
              <w:jc w:val="right"/>
              <w:rPr>
                <w:rFonts w:ascii="Times New Roman" w:hAnsi="Times New Roman" w:cs="Times New Roman"/>
                <w:sz w:val="24"/>
                <w:szCs w:val="24"/>
              </w:rPr>
            </w:pPr>
            <w:r>
              <w:rPr>
                <w:rFonts w:ascii="Times New Roman" w:hAnsi="Times New Roman" w:cs="Times New Roman"/>
                <w:sz w:val="24"/>
                <w:szCs w:val="24"/>
              </w:rPr>
              <w:t>$70</w:t>
            </w:r>
            <w:r w:rsidR="007833BD" w:rsidRPr="005A64A9">
              <w:rPr>
                <w:rFonts w:ascii="Times New Roman" w:hAnsi="Times New Roman" w:cs="Times New Roman"/>
                <w:sz w:val="24"/>
                <w:szCs w:val="24"/>
              </w:rPr>
              <w:t>0.00</w:t>
            </w:r>
          </w:p>
        </w:tc>
        <w:tc>
          <w:tcPr>
            <w:tcW w:w="2300" w:type="dxa"/>
            <w:vAlign w:val="bottom"/>
          </w:tcPr>
          <w:p w:rsidR="007833BD" w:rsidRPr="005A64A9" w:rsidRDefault="001C524F" w:rsidP="005A64A9">
            <w:pPr>
              <w:spacing w:line="480" w:lineRule="auto"/>
              <w:jc w:val="right"/>
              <w:rPr>
                <w:rFonts w:ascii="Times New Roman" w:hAnsi="Times New Roman" w:cs="Times New Roman"/>
                <w:sz w:val="24"/>
                <w:szCs w:val="24"/>
              </w:rPr>
            </w:pPr>
            <w:r>
              <w:rPr>
                <w:rFonts w:ascii="Times New Roman" w:hAnsi="Times New Roman" w:cs="Times New Roman"/>
                <w:sz w:val="24"/>
                <w:szCs w:val="24"/>
              </w:rPr>
              <w:t>$88</w:t>
            </w:r>
            <w:r w:rsidR="007833BD" w:rsidRPr="005A64A9">
              <w:rPr>
                <w:rFonts w:ascii="Times New Roman" w:hAnsi="Times New Roman" w:cs="Times New Roman"/>
                <w:sz w:val="24"/>
                <w:szCs w:val="24"/>
              </w:rPr>
              <w:t>0.00</w:t>
            </w:r>
          </w:p>
        </w:tc>
      </w:tr>
      <w:tr w:rsidR="002C1330" w:rsidRPr="005A64A9" w:rsidTr="00592C7A">
        <w:tc>
          <w:tcPr>
            <w:tcW w:w="2319" w:type="dxa"/>
            <w:vAlign w:val="bottom"/>
          </w:tcPr>
          <w:p w:rsidR="002C1330" w:rsidRPr="005A64A9" w:rsidRDefault="002C1330"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Posters</w:t>
            </w:r>
          </w:p>
        </w:tc>
        <w:tc>
          <w:tcPr>
            <w:tcW w:w="2867" w:type="dxa"/>
            <w:vAlign w:val="bottom"/>
          </w:tcPr>
          <w:p w:rsidR="002C1330" w:rsidRPr="005A64A9" w:rsidRDefault="001C524F" w:rsidP="005A64A9">
            <w:pPr>
              <w:spacing w:line="480" w:lineRule="auto"/>
              <w:ind w:left="140"/>
              <w:rPr>
                <w:rFonts w:ascii="Times New Roman" w:hAnsi="Times New Roman" w:cs="Times New Roman"/>
                <w:sz w:val="24"/>
                <w:szCs w:val="24"/>
              </w:rPr>
            </w:pPr>
            <w:r>
              <w:rPr>
                <w:rFonts w:ascii="Times New Roman" w:hAnsi="Times New Roman" w:cs="Times New Roman"/>
                <w:sz w:val="24"/>
                <w:szCs w:val="24"/>
              </w:rPr>
              <w:t>.4</w:t>
            </w:r>
            <w:r w:rsidR="002C1330" w:rsidRPr="005A64A9">
              <w:rPr>
                <w:rFonts w:ascii="Times New Roman" w:hAnsi="Times New Roman" w:cs="Times New Roman"/>
                <w:sz w:val="24"/>
                <w:szCs w:val="24"/>
              </w:rPr>
              <w:t>0 x 50</w:t>
            </w:r>
          </w:p>
        </w:tc>
        <w:tc>
          <w:tcPr>
            <w:tcW w:w="1762" w:type="dxa"/>
            <w:vAlign w:val="bottom"/>
          </w:tcPr>
          <w:p w:rsidR="002C1330" w:rsidRPr="005A64A9" w:rsidRDefault="001C524F" w:rsidP="005A64A9">
            <w:pPr>
              <w:spacing w:line="480" w:lineRule="auto"/>
              <w:ind w:right="100"/>
              <w:jc w:val="right"/>
              <w:rPr>
                <w:rFonts w:ascii="Times New Roman" w:hAnsi="Times New Roman" w:cs="Times New Roman"/>
                <w:sz w:val="24"/>
                <w:szCs w:val="24"/>
              </w:rPr>
            </w:pPr>
            <w:r>
              <w:rPr>
                <w:rFonts w:ascii="Times New Roman" w:hAnsi="Times New Roman" w:cs="Times New Roman"/>
                <w:sz w:val="24"/>
                <w:szCs w:val="24"/>
              </w:rPr>
              <w:t>$20</w:t>
            </w:r>
            <w:r w:rsidR="002C1330" w:rsidRPr="005A64A9">
              <w:rPr>
                <w:rFonts w:ascii="Times New Roman" w:hAnsi="Times New Roman" w:cs="Times New Roman"/>
                <w:sz w:val="24"/>
                <w:szCs w:val="24"/>
              </w:rPr>
              <w:t>.00</w:t>
            </w:r>
          </w:p>
        </w:tc>
        <w:tc>
          <w:tcPr>
            <w:tcW w:w="2300" w:type="dxa"/>
            <w:vAlign w:val="bottom"/>
          </w:tcPr>
          <w:p w:rsidR="002C1330" w:rsidRPr="005A64A9" w:rsidRDefault="001C524F" w:rsidP="005A64A9">
            <w:pPr>
              <w:spacing w:line="480" w:lineRule="auto"/>
              <w:jc w:val="right"/>
              <w:rPr>
                <w:rFonts w:ascii="Times New Roman" w:hAnsi="Times New Roman" w:cs="Times New Roman"/>
                <w:sz w:val="24"/>
                <w:szCs w:val="24"/>
              </w:rPr>
            </w:pPr>
            <w:r>
              <w:rPr>
                <w:rFonts w:ascii="Times New Roman" w:hAnsi="Times New Roman" w:cs="Times New Roman"/>
                <w:sz w:val="24"/>
                <w:szCs w:val="24"/>
              </w:rPr>
              <w:t>$900</w:t>
            </w:r>
            <w:r w:rsidR="002C1330" w:rsidRPr="005A64A9">
              <w:rPr>
                <w:rFonts w:ascii="Times New Roman" w:hAnsi="Times New Roman" w:cs="Times New Roman"/>
                <w:sz w:val="24"/>
                <w:szCs w:val="24"/>
              </w:rPr>
              <w:t>.00</w:t>
            </w:r>
          </w:p>
        </w:tc>
      </w:tr>
      <w:tr w:rsidR="005A64A9" w:rsidRPr="005A64A9" w:rsidTr="00F51521">
        <w:tc>
          <w:tcPr>
            <w:tcW w:w="9248" w:type="dxa"/>
            <w:gridSpan w:val="4"/>
            <w:vAlign w:val="bottom"/>
          </w:tcPr>
          <w:p w:rsidR="005A64A9" w:rsidRPr="005A64A9" w:rsidRDefault="005A64A9" w:rsidP="005A64A9">
            <w:pPr>
              <w:spacing w:line="480" w:lineRule="auto"/>
              <w:rPr>
                <w:rFonts w:ascii="Times New Roman" w:hAnsi="Times New Roman" w:cs="Times New Roman"/>
                <w:sz w:val="24"/>
                <w:szCs w:val="24"/>
              </w:rPr>
            </w:pPr>
            <w:r w:rsidRPr="005A64A9">
              <w:rPr>
                <w:rFonts w:ascii="Times New Roman" w:hAnsi="Times New Roman" w:cs="Times New Roman"/>
                <w:b/>
                <w:sz w:val="24"/>
                <w:szCs w:val="24"/>
              </w:rPr>
              <w:t>Exhibition</w:t>
            </w:r>
          </w:p>
        </w:tc>
      </w:tr>
      <w:tr w:rsidR="002C1330" w:rsidRPr="005A64A9" w:rsidTr="00592C7A">
        <w:tc>
          <w:tcPr>
            <w:tcW w:w="2319" w:type="dxa"/>
            <w:vAlign w:val="bottom"/>
          </w:tcPr>
          <w:p w:rsidR="002C1330" w:rsidRPr="005A64A9" w:rsidRDefault="002C1330"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Brochure</w:t>
            </w:r>
          </w:p>
        </w:tc>
        <w:tc>
          <w:tcPr>
            <w:tcW w:w="2867" w:type="dxa"/>
            <w:vAlign w:val="bottom"/>
          </w:tcPr>
          <w:p w:rsidR="002C1330" w:rsidRPr="005A64A9" w:rsidRDefault="002C1330" w:rsidP="005A64A9">
            <w:pPr>
              <w:spacing w:line="480" w:lineRule="auto"/>
              <w:ind w:left="140"/>
              <w:rPr>
                <w:rFonts w:ascii="Times New Roman" w:hAnsi="Times New Roman" w:cs="Times New Roman"/>
                <w:sz w:val="24"/>
                <w:szCs w:val="24"/>
              </w:rPr>
            </w:pPr>
            <w:r w:rsidRPr="005A64A9">
              <w:rPr>
                <w:rFonts w:ascii="Times New Roman" w:hAnsi="Times New Roman" w:cs="Times New Roman"/>
                <w:sz w:val="24"/>
                <w:szCs w:val="24"/>
              </w:rPr>
              <w:t>500 pieces</w:t>
            </w:r>
          </w:p>
        </w:tc>
        <w:tc>
          <w:tcPr>
            <w:tcW w:w="1762" w:type="dxa"/>
            <w:vAlign w:val="bottom"/>
          </w:tcPr>
          <w:p w:rsidR="002C1330" w:rsidRPr="005A64A9" w:rsidRDefault="001C524F" w:rsidP="005A64A9">
            <w:pPr>
              <w:spacing w:line="480" w:lineRule="auto"/>
              <w:ind w:right="100"/>
              <w:jc w:val="right"/>
              <w:rPr>
                <w:rFonts w:ascii="Times New Roman" w:hAnsi="Times New Roman" w:cs="Times New Roman"/>
                <w:sz w:val="24"/>
                <w:szCs w:val="24"/>
              </w:rPr>
            </w:pPr>
            <w:r>
              <w:rPr>
                <w:rFonts w:ascii="Times New Roman" w:hAnsi="Times New Roman" w:cs="Times New Roman"/>
                <w:sz w:val="24"/>
                <w:szCs w:val="24"/>
              </w:rPr>
              <w:t>$315</w:t>
            </w:r>
            <w:r w:rsidR="002C1330" w:rsidRPr="005A64A9">
              <w:rPr>
                <w:rFonts w:ascii="Times New Roman" w:hAnsi="Times New Roman" w:cs="Times New Roman"/>
                <w:sz w:val="24"/>
                <w:szCs w:val="24"/>
              </w:rPr>
              <w:t>.00</w:t>
            </w:r>
          </w:p>
        </w:tc>
        <w:tc>
          <w:tcPr>
            <w:tcW w:w="2300" w:type="dxa"/>
            <w:vAlign w:val="bottom"/>
          </w:tcPr>
          <w:p w:rsidR="002C1330" w:rsidRPr="005A64A9" w:rsidRDefault="001C524F" w:rsidP="005A64A9">
            <w:pPr>
              <w:spacing w:line="480" w:lineRule="auto"/>
              <w:jc w:val="right"/>
              <w:rPr>
                <w:rFonts w:ascii="Times New Roman" w:hAnsi="Times New Roman" w:cs="Times New Roman"/>
                <w:sz w:val="24"/>
                <w:szCs w:val="24"/>
              </w:rPr>
            </w:pPr>
            <w:r>
              <w:rPr>
                <w:rFonts w:ascii="Times New Roman" w:hAnsi="Times New Roman" w:cs="Times New Roman"/>
                <w:sz w:val="24"/>
                <w:szCs w:val="24"/>
              </w:rPr>
              <w:t>$1195</w:t>
            </w:r>
            <w:r w:rsidR="002C1330" w:rsidRPr="005A64A9">
              <w:rPr>
                <w:rFonts w:ascii="Times New Roman" w:hAnsi="Times New Roman" w:cs="Times New Roman"/>
                <w:sz w:val="24"/>
                <w:szCs w:val="24"/>
              </w:rPr>
              <w:t>0.00</w:t>
            </w:r>
          </w:p>
        </w:tc>
      </w:tr>
      <w:tr w:rsidR="002C1330" w:rsidRPr="005A64A9" w:rsidTr="00592C7A">
        <w:tc>
          <w:tcPr>
            <w:tcW w:w="2319" w:type="dxa"/>
            <w:vAlign w:val="bottom"/>
          </w:tcPr>
          <w:p w:rsidR="002C1330" w:rsidRPr="005A64A9" w:rsidRDefault="002C1330"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Text Panel</w:t>
            </w:r>
          </w:p>
        </w:tc>
        <w:tc>
          <w:tcPr>
            <w:tcW w:w="2867" w:type="dxa"/>
            <w:vAlign w:val="bottom"/>
          </w:tcPr>
          <w:p w:rsidR="002C1330" w:rsidRPr="005A64A9" w:rsidRDefault="002C1330" w:rsidP="005A64A9">
            <w:pPr>
              <w:spacing w:line="480" w:lineRule="auto"/>
              <w:ind w:left="140"/>
              <w:rPr>
                <w:rFonts w:ascii="Times New Roman" w:hAnsi="Times New Roman" w:cs="Times New Roman"/>
                <w:sz w:val="24"/>
                <w:szCs w:val="24"/>
              </w:rPr>
            </w:pPr>
            <w:r w:rsidRPr="005A64A9">
              <w:rPr>
                <w:rFonts w:ascii="Times New Roman" w:hAnsi="Times New Roman" w:cs="Times New Roman"/>
                <w:sz w:val="24"/>
                <w:szCs w:val="24"/>
              </w:rPr>
              <w:t>1</w:t>
            </w:r>
          </w:p>
        </w:tc>
        <w:tc>
          <w:tcPr>
            <w:tcW w:w="1762" w:type="dxa"/>
            <w:vAlign w:val="bottom"/>
          </w:tcPr>
          <w:p w:rsidR="002C1330" w:rsidRPr="005A64A9" w:rsidRDefault="001C524F" w:rsidP="005A64A9">
            <w:pPr>
              <w:spacing w:line="480" w:lineRule="auto"/>
              <w:ind w:right="100"/>
              <w:jc w:val="right"/>
              <w:rPr>
                <w:rFonts w:ascii="Times New Roman" w:hAnsi="Times New Roman" w:cs="Times New Roman"/>
                <w:sz w:val="24"/>
                <w:szCs w:val="24"/>
              </w:rPr>
            </w:pPr>
            <w:r>
              <w:rPr>
                <w:rFonts w:ascii="Times New Roman" w:hAnsi="Times New Roman" w:cs="Times New Roman"/>
                <w:sz w:val="24"/>
                <w:szCs w:val="24"/>
              </w:rPr>
              <w:t>$32</w:t>
            </w:r>
            <w:r w:rsidR="002C1330" w:rsidRPr="005A64A9">
              <w:rPr>
                <w:rFonts w:ascii="Times New Roman" w:hAnsi="Times New Roman" w:cs="Times New Roman"/>
                <w:sz w:val="24"/>
                <w:szCs w:val="24"/>
              </w:rPr>
              <w:t>0.00</w:t>
            </w:r>
          </w:p>
        </w:tc>
        <w:tc>
          <w:tcPr>
            <w:tcW w:w="2300" w:type="dxa"/>
            <w:vAlign w:val="bottom"/>
          </w:tcPr>
          <w:p w:rsidR="002C1330" w:rsidRPr="005A64A9" w:rsidRDefault="001C524F" w:rsidP="005A64A9">
            <w:pPr>
              <w:spacing w:line="480" w:lineRule="auto"/>
              <w:jc w:val="right"/>
              <w:rPr>
                <w:rFonts w:ascii="Times New Roman" w:hAnsi="Times New Roman" w:cs="Times New Roman"/>
                <w:sz w:val="24"/>
                <w:szCs w:val="24"/>
              </w:rPr>
            </w:pPr>
            <w:r>
              <w:rPr>
                <w:rFonts w:ascii="Times New Roman" w:hAnsi="Times New Roman" w:cs="Times New Roman"/>
                <w:sz w:val="24"/>
                <w:szCs w:val="24"/>
              </w:rPr>
              <w:t>$1515</w:t>
            </w:r>
            <w:r w:rsidR="002C1330" w:rsidRPr="005A64A9">
              <w:rPr>
                <w:rFonts w:ascii="Times New Roman" w:hAnsi="Times New Roman" w:cs="Times New Roman"/>
                <w:sz w:val="24"/>
                <w:szCs w:val="24"/>
              </w:rPr>
              <w:t>.00</w:t>
            </w:r>
          </w:p>
        </w:tc>
      </w:tr>
      <w:tr w:rsidR="002C1330" w:rsidRPr="005A64A9" w:rsidTr="00592C7A">
        <w:tc>
          <w:tcPr>
            <w:tcW w:w="2319" w:type="dxa"/>
            <w:vAlign w:val="bottom"/>
          </w:tcPr>
          <w:p w:rsidR="002C1330" w:rsidRPr="005A64A9" w:rsidRDefault="002C1330"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Vinyl letter (Title)</w:t>
            </w:r>
          </w:p>
        </w:tc>
        <w:tc>
          <w:tcPr>
            <w:tcW w:w="2867" w:type="dxa"/>
            <w:vAlign w:val="bottom"/>
          </w:tcPr>
          <w:p w:rsidR="002C1330" w:rsidRPr="005A64A9" w:rsidRDefault="002C1330" w:rsidP="005A64A9">
            <w:pPr>
              <w:spacing w:line="480" w:lineRule="auto"/>
              <w:ind w:left="140"/>
              <w:rPr>
                <w:rFonts w:ascii="Times New Roman" w:hAnsi="Times New Roman" w:cs="Times New Roman"/>
                <w:sz w:val="24"/>
                <w:szCs w:val="24"/>
              </w:rPr>
            </w:pPr>
            <w:r w:rsidRPr="005A64A9">
              <w:rPr>
                <w:rFonts w:ascii="Times New Roman" w:hAnsi="Times New Roman" w:cs="Times New Roman"/>
                <w:sz w:val="24"/>
                <w:szCs w:val="24"/>
              </w:rPr>
              <w:t>1</w:t>
            </w:r>
          </w:p>
        </w:tc>
        <w:tc>
          <w:tcPr>
            <w:tcW w:w="1762" w:type="dxa"/>
            <w:vAlign w:val="bottom"/>
          </w:tcPr>
          <w:p w:rsidR="002C1330" w:rsidRPr="005A64A9" w:rsidRDefault="002C1330" w:rsidP="005A64A9">
            <w:pPr>
              <w:spacing w:line="480" w:lineRule="auto"/>
              <w:ind w:right="100"/>
              <w:jc w:val="right"/>
              <w:rPr>
                <w:rFonts w:ascii="Times New Roman" w:hAnsi="Times New Roman" w:cs="Times New Roman"/>
                <w:sz w:val="24"/>
                <w:szCs w:val="24"/>
              </w:rPr>
            </w:pPr>
            <w:r w:rsidRPr="005A64A9">
              <w:rPr>
                <w:rFonts w:ascii="Times New Roman" w:hAnsi="Times New Roman" w:cs="Times New Roman"/>
                <w:sz w:val="24"/>
                <w:szCs w:val="24"/>
              </w:rPr>
              <w:t>$1</w:t>
            </w:r>
            <w:r w:rsidR="001C524F">
              <w:rPr>
                <w:rFonts w:ascii="Times New Roman" w:hAnsi="Times New Roman" w:cs="Times New Roman"/>
                <w:sz w:val="24"/>
                <w:szCs w:val="24"/>
              </w:rPr>
              <w:t>2</w:t>
            </w:r>
            <w:r w:rsidRPr="005A64A9">
              <w:rPr>
                <w:rFonts w:ascii="Times New Roman" w:hAnsi="Times New Roman" w:cs="Times New Roman"/>
                <w:sz w:val="24"/>
                <w:szCs w:val="24"/>
              </w:rPr>
              <w:t>0.00</w:t>
            </w:r>
          </w:p>
        </w:tc>
        <w:tc>
          <w:tcPr>
            <w:tcW w:w="2300" w:type="dxa"/>
            <w:vAlign w:val="bottom"/>
          </w:tcPr>
          <w:p w:rsidR="002C1330" w:rsidRPr="005A64A9" w:rsidRDefault="001C524F" w:rsidP="005A64A9">
            <w:pPr>
              <w:spacing w:line="480" w:lineRule="auto"/>
              <w:jc w:val="right"/>
              <w:rPr>
                <w:rFonts w:ascii="Times New Roman" w:hAnsi="Times New Roman" w:cs="Times New Roman"/>
                <w:sz w:val="24"/>
                <w:szCs w:val="24"/>
              </w:rPr>
            </w:pPr>
            <w:r>
              <w:rPr>
                <w:rFonts w:ascii="Times New Roman" w:hAnsi="Times New Roman" w:cs="Times New Roman"/>
                <w:sz w:val="24"/>
                <w:szCs w:val="24"/>
              </w:rPr>
              <w:t>$1635</w:t>
            </w:r>
            <w:r w:rsidR="002C1330" w:rsidRPr="005A64A9">
              <w:rPr>
                <w:rFonts w:ascii="Times New Roman" w:hAnsi="Times New Roman" w:cs="Times New Roman"/>
                <w:sz w:val="24"/>
                <w:szCs w:val="24"/>
              </w:rPr>
              <w:t>.00</w:t>
            </w:r>
          </w:p>
        </w:tc>
      </w:tr>
      <w:tr w:rsidR="005A64A9" w:rsidRPr="005A64A9" w:rsidTr="009514F8">
        <w:tc>
          <w:tcPr>
            <w:tcW w:w="6948" w:type="dxa"/>
            <w:gridSpan w:val="3"/>
            <w:vAlign w:val="bottom"/>
          </w:tcPr>
          <w:p w:rsidR="005A64A9" w:rsidRPr="005A64A9" w:rsidRDefault="005A64A9" w:rsidP="005A64A9">
            <w:pPr>
              <w:spacing w:line="480" w:lineRule="auto"/>
              <w:ind w:right="100"/>
              <w:jc w:val="right"/>
              <w:rPr>
                <w:rFonts w:ascii="Times New Roman" w:hAnsi="Times New Roman" w:cs="Times New Roman"/>
                <w:b/>
                <w:sz w:val="24"/>
                <w:szCs w:val="24"/>
              </w:rPr>
            </w:pPr>
            <w:r w:rsidRPr="005A64A9">
              <w:rPr>
                <w:rFonts w:ascii="Times New Roman" w:hAnsi="Times New Roman" w:cs="Times New Roman"/>
                <w:b/>
                <w:sz w:val="24"/>
                <w:szCs w:val="24"/>
              </w:rPr>
              <w:t xml:space="preserve">PRINTED MATERIAL SUBTOTAL </w:t>
            </w:r>
          </w:p>
        </w:tc>
        <w:tc>
          <w:tcPr>
            <w:tcW w:w="2300" w:type="dxa"/>
            <w:vAlign w:val="bottom"/>
          </w:tcPr>
          <w:p w:rsidR="005A64A9" w:rsidRPr="00C374DE" w:rsidRDefault="001C524F" w:rsidP="005A64A9">
            <w:pPr>
              <w:spacing w:line="480" w:lineRule="auto"/>
              <w:jc w:val="right"/>
              <w:rPr>
                <w:rFonts w:ascii="Times New Roman" w:hAnsi="Times New Roman" w:cs="Times New Roman"/>
                <w:b/>
                <w:sz w:val="24"/>
                <w:szCs w:val="24"/>
              </w:rPr>
            </w:pPr>
            <w:r w:rsidRPr="00C374DE">
              <w:rPr>
                <w:rFonts w:ascii="Times New Roman" w:hAnsi="Times New Roman" w:cs="Times New Roman"/>
                <w:b/>
                <w:sz w:val="24"/>
                <w:szCs w:val="24"/>
              </w:rPr>
              <w:t>$1635</w:t>
            </w:r>
            <w:r w:rsidR="005A64A9" w:rsidRPr="00C374DE">
              <w:rPr>
                <w:rFonts w:ascii="Times New Roman" w:hAnsi="Times New Roman" w:cs="Times New Roman"/>
                <w:b/>
                <w:sz w:val="24"/>
                <w:szCs w:val="24"/>
              </w:rPr>
              <w:t>.00</w:t>
            </w:r>
          </w:p>
        </w:tc>
      </w:tr>
      <w:tr w:rsidR="005A64A9" w:rsidRPr="005A64A9" w:rsidTr="00265DF9">
        <w:tc>
          <w:tcPr>
            <w:tcW w:w="9248" w:type="dxa"/>
            <w:gridSpan w:val="4"/>
            <w:vAlign w:val="bottom"/>
          </w:tcPr>
          <w:p w:rsidR="005A64A9" w:rsidRPr="005A64A9" w:rsidRDefault="005A64A9" w:rsidP="005A64A9">
            <w:pPr>
              <w:spacing w:line="480" w:lineRule="auto"/>
              <w:rPr>
                <w:rFonts w:ascii="Times New Roman" w:hAnsi="Times New Roman" w:cs="Times New Roman"/>
                <w:sz w:val="24"/>
                <w:szCs w:val="24"/>
              </w:rPr>
            </w:pPr>
            <w:r w:rsidRPr="005A64A9">
              <w:rPr>
                <w:rFonts w:ascii="Times New Roman" w:hAnsi="Times New Roman" w:cs="Times New Roman"/>
                <w:b/>
                <w:sz w:val="24"/>
                <w:szCs w:val="24"/>
              </w:rPr>
              <w:t>Personnel</w:t>
            </w:r>
          </w:p>
        </w:tc>
      </w:tr>
      <w:tr w:rsidR="00592C7A" w:rsidRPr="005A64A9" w:rsidTr="00592C7A">
        <w:tc>
          <w:tcPr>
            <w:tcW w:w="2319" w:type="dxa"/>
            <w:vAlign w:val="bottom"/>
          </w:tcPr>
          <w:p w:rsidR="00592C7A" w:rsidRPr="005A64A9" w:rsidRDefault="00592C7A"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Artist Honoraria</w:t>
            </w:r>
          </w:p>
        </w:tc>
        <w:tc>
          <w:tcPr>
            <w:tcW w:w="2867" w:type="dxa"/>
            <w:vAlign w:val="bottom"/>
          </w:tcPr>
          <w:p w:rsidR="00592C7A" w:rsidRPr="005A64A9" w:rsidRDefault="00592C7A" w:rsidP="005A64A9">
            <w:pPr>
              <w:spacing w:line="480" w:lineRule="auto"/>
              <w:ind w:left="140"/>
              <w:rPr>
                <w:rFonts w:ascii="Times New Roman" w:hAnsi="Times New Roman" w:cs="Times New Roman"/>
                <w:sz w:val="24"/>
                <w:szCs w:val="24"/>
              </w:rPr>
            </w:pPr>
            <w:r w:rsidRPr="005A64A9">
              <w:rPr>
                <w:rFonts w:ascii="Times New Roman" w:hAnsi="Times New Roman" w:cs="Times New Roman"/>
                <w:sz w:val="24"/>
                <w:szCs w:val="24"/>
              </w:rPr>
              <w:t>Artist Talk + travel, time, expenses</w:t>
            </w:r>
          </w:p>
        </w:tc>
        <w:tc>
          <w:tcPr>
            <w:tcW w:w="1762" w:type="dxa"/>
            <w:vAlign w:val="bottom"/>
          </w:tcPr>
          <w:p w:rsidR="00592C7A" w:rsidRPr="005A64A9" w:rsidRDefault="00592C7A" w:rsidP="005A64A9">
            <w:pPr>
              <w:spacing w:line="480" w:lineRule="auto"/>
              <w:ind w:right="100"/>
              <w:jc w:val="right"/>
              <w:rPr>
                <w:rFonts w:ascii="Times New Roman" w:hAnsi="Times New Roman" w:cs="Times New Roman"/>
                <w:sz w:val="24"/>
                <w:szCs w:val="24"/>
              </w:rPr>
            </w:pPr>
            <w:r w:rsidRPr="005A64A9">
              <w:rPr>
                <w:rFonts w:ascii="Times New Roman" w:hAnsi="Times New Roman" w:cs="Times New Roman"/>
                <w:sz w:val="24"/>
                <w:szCs w:val="24"/>
              </w:rPr>
              <w:t>$600.00</w:t>
            </w:r>
          </w:p>
        </w:tc>
        <w:tc>
          <w:tcPr>
            <w:tcW w:w="2300" w:type="dxa"/>
            <w:vAlign w:val="bottom"/>
          </w:tcPr>
          <w:p w:rsidR="00592C7A" w:rsidRPr="005A64A9" w:rsidRDefault="00592C7A" w:rsidP="005A64A9">
            <w:pPr>
              <w:spacing w:line="480" w:lineRule="auto"/>
              <w:jc w:val="right"/>
              <w:rPr>
                <w:rFonts w:ascii="Times New Roman" w:hAnsi="Times New Roman" w:cs="Times New Roman"/>
                <w:sz w:val="24"/>
                <w:szCs w:val="24"/>
              </w:rPr>
            </w:pPr>
            <w:r w:rsidRPr="005A64A9">
              <w:rPr>
                <w:rFonts w:ascii="Times New Roman" w:hAnsi="Times New Roman" w:cs="Times New Roman"/>
                <w:sz w:val="24"/>
                <w:szCs w:val="24"/>
              </w:rPr>
              <w:t>$600.00</w:t>
            </w:r>
          </w:p>
        </w:tc>
      </w:tr>
      <w:tr w:rsidR="00592C7A" w:rsidRPr="005A64A9" w:rsidTr="00592C7A">
        <w:tc>
          <w:tcPr>
            <w:tcW w:w="2319" w:type="dxa"/>
            <w:vAlign w:val="bottom"/>
          </w:tcPr>
          <w:p w:rsidR="00592C7A" w:rsidRPr="005A64A9" w:rsidRDefault="00592C7A"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Curator Honoraria</w:t>
            </w:r>
          </w:p>
        </w:tc>
        <w:tc>
          <w:tcPr>
            <w:tcW w:w="2867" w:type="dxa"/>
            <w:vAlign w:val="bottom"/>
          </w:tcPr>
          <w:p w:rsidR="00592C7A" w:rsidRPr="005A64A9" w:rsidRDefault="00592C7A" w:rsidP="005A64A9">
            <w:pPr>
              <w:spacing w:line="480" w:lineRule="auto"/>
              <w:ind w:left="140"/>
              <w:rPr>
                <w:rFonts w:ascii="Times New Roman" w:hAnsi="Times New Roman" w:cs="Times New Roman"/>
                <w:sz w:val="24"/>
                <w:szCs w:val="24"/>
              </w:rPr>
            </w:pPr>
            <w:r w:rsidRPr="005A64A9">
              <w:rPr>
                <w:rFonts w:ascii="Times New Roman" w:hAnsi="Times New Roman" w:cs="Times New Roman"/>
                <w:sz w:val="24"/>
                <w:szCs w:val="24"/>
              </w:rPr>
              <w:t>Travel, time, expenses</w:t>
            </w:r>
          </w:p>
        </w:tc>
        <w:tc>
          <w:tcPr>
            <w:tcW w:w="1762" w:type="dxa"/>
            <w:vAlign w:val="bottom"/>
          </w:tcPr>
          <w:p w:rsidR="00592C7A" w:rsidRPr="005A64A9" w:rsidRDefault="001C524F" w:rsidP="005A64A9">
            <w:pPr>
              <w:spacing w:line="480" w:lineRule="auto"/>
              <w:ind w:right="100"/>
              <w:jc w:val="right"/>
              <w:rPr>
                <w:rFonts w:ascii="Times New Roman" w:hAnsi="Times New Roman" w:cs="Times New Roman"/>
                <w:sz w:val="24"/>
                <w:szCs w:val="24"/>
              </w:rPr>
            </w:pPr>
            <w:r>
              <w:rPr>
                <w:rFonts w:ascii="Times New Roman" w:hAnsi="Times New Roman" w:cs="Times New Roman"/>
                <w:sz w:val="24"/>
                <w:szCs w:val="24"/>
              </w:rPr>
              <w:t>$7</w:t>
            </w:r>
            <w:r w:rsidR="00592C7A" w:rsidRPr="005A64A9">
              <w:rPr>
                <w:rFonts w:ascii="Times New Roman" w:hAnsi="Times New Roman" w:cs="Times New Roman"/>
                <w:sz w:val="24"/>
                <w:szCs w:val="24"/>
              </w:rPr>
              <w:t>00.00</w:t>
            </w:r>
          </w:p>
        </w:tc>
        <w:tc>
          <w:tcPr>
            <w:tcW w:w="2300" w:type="dxa"/>
            <w:vAlign w:val="bottom"/>
          </w:tcPr>
          <w:p w:rsidR="00592C7A" w:rsidRPr="005A64A9" w:rsidRDefault="001C524F" w:rsidP="005A64A9">
            <w:pPr>
              <w:spacing w:line="480" w:lineRule="auto"/>
              <w:jc w:val="right"/>
              <w:rPr>
                <w:rFonts w:ascii="Times New Roman" w:hAnsi="Times New Roman" w:cs="Times New Roman"/>
                <w:sz w:val="24"/>
                <w:szCs w:val="24"/>
              </w:rPr>
            </w:pPr>
            <w:r>
              <w:rPr>
                <w:rFonts w:ascii="Times New Roman" w:hAnsi="Times New Roman" w:cs="Times New Roman"/>
                <w:sz w:val="24"/>
                <w:szCs w:val="24"/>
              </w:rPr>
              <w:t>$13</w:t>
            </w:r>
            <w:r w:rsidR="00592C7A" w:rsidRPr="005A64A9">
              <w:rPr>
                <w:rFonts w:ascii="Times New Roman" w:hAnsi="Times New Roman" w:cs="Times New Roman"/>
                <w:sz w:val="24"/>
                <w:szCs w:val="24"/>
              </w:rPr>
              <w:t>00.00</w:t>
            </w:r>
          </w:p>
        </w:tc>
      </w:tr>
      <w:tr w:rsidR="005A64A9" w:rsidRPr="005A64A9" w:rsidTr="008065FF">
        <w:tc>
          <w:tcPr>
            <w:tcW w:w="6948" w:type="dxa"/>
            <w:gridSpan w:val="3"/>
            <w:vAlign w:val="bottom"/>
          </w:tcPr>
          <w:p w:rsidR="005A64A9" w:rsidRPr="005A64A9" w:rsidRDefault="005A64A9" w:rsidP="005A64A9">
            <w:pPr>
              <w:spacing w:line="480" w:lineRule="auto"/>
              <w:ind w:right="100"/>
              <w:jc w:val="right"/>
              <w:rPr>
                <w:rFonts w:ascii="Times New Roman" w:hAnsi="Times New Roman" w:cs="Times New Roman"/>
                <w:b/>
                <w:sz w:val="24"/>
                <w:szCs w:val="24"/>
              </w:rPr>
            </w:pPr>
            <w:r w:rsidRPr="005A64A9">
              <w:rPr>
                <w:rFonts w:ascii="Times New Roman" w:hAnsi="Times New Roman" w:cs="Times New Roman"/>
                <w:b/>
                <w:sz w:val="24"/>
                <w:szCs w:val="24"/>
              </w:rPr>
              <w:lastRenderedPageBreak/>
              <w:t xml:space="preserve">PERSONNEL SUBTOTAL </w:t>
            </w:r>
          </w:p>
        </w:tc>
        <w:tc>
          <w:tcPr>
            <w:tcW w:w="2300" w:type="dxa"/>
            <w:vAlign w:val="bottom"/>
          </w:tcPr>
          <w:p w:rsidR="005A64A9" w:rsidRPr="00C374DE" w:rsidRDefault="001C524F" w:rsidP="005A64A9">
            <w:pPr>
              <w:spacing w:line="480" w:lineRule="auto"/>
              <w:jc w:val="right"/>
              <w:rPr>
                <w:rFonts w:ascii="Times New Roman" w:hAnsi="Times New Roman" w:cs="Times New Roman"/>
                <w:b/>
                <w:sz w:val="24"/>
                <w:szCs w:val="24"/>
              </w:rPr>
            </w:pPr>
            <w:r w:rsidRPr="00C374DE">
              <w:rPr>
                <w:rFonts w:ascii="Times New Roman" w:hAnsi="Times New Roman" w:cs="Times New Roman"/>
                <w:b/>
                <w:sz w:val="24"/>
                <w:szCs w:val="24"/>
              </w:rPr>
              <w:t>$13</w:t>
            </w:r>
            <w:r w:rsidR="005A64A9" w:rsidRPr="00C374DE">
              <w:rPr>
                <w:rFonts w:ascii="Times New Roman" w:hAnsi="Times New Roman" w:cs="Times New Roman"/>
                <w:b/>
                <w:sz w:val="24"/>
                <w:szCs w:val="24"/>
              </w:rPr>
              <w:t>00.00</w:t>
            </w:r>
          </w:p>
        </w:tc>
      </w:tr>
      <w:tr w:rsidR="005A64A9" w:rsidRPr="005A64A9" w:rsidTr="00D962DD">
        <w:tc>
          <w:tcPr>
            <w:tcW w:w="9248" w:type="dxa"/>
            <w:gridSpan w:val="4"/>
            <w:vAlign w:val="bottom"/>
          </w:tcPr>
          <w:p w:rsidR="005A64A9" w:rsidRPr="005A64A9" w:rsidRDefault="005A64A9" w:rsidP="005A64A9">
            <w:pPr>
              <w:spacing w:line="480" w:lineRule="auto"/>
              <w:ind w:left="360"/>
              <w:rPr>
                <w:rFonts w:ascii="Times New Roman" w:hAnsi="Times New Roman" w:cs="Times New Roman"/>
                <w:b/>
                <w:sz w:val="24"/>
                <w:szCs w:val="24"/>
              </w:rPr>
            </w:pPr>
            <w:r w:rsidRPr="005A64A9">
              <w:rPr>
                <w:rFonts w:ascii="Times New Roman" w:hAnsi="Times New Roman" w:cs="Times New Roman"/>
                <w:b/>
                <w:sz w:val="24"/>
                <w:szCs w:val="24"/>
              </w:rPr>
              <w:t>Reception</w:t>
            </w:r>
            <w:r>
              <w:rPr>
                <w:rFonts w:ascii="Times New Roman" w:hAnsi="Times New Roman" w:cs="Times New Roman"/>
                <w:b/>
                <w:sz w:val="24"/>
                <w:szCs w:val="24"/>
              </w:rPr>
              <w:t xml:space="preserve"> </w:t>
            </w:r>
            <w:r w:rsidRPr="005A64A9">
              <w:rPr>
                <w:rFonts w:ascii="Times New Roman" w:hAnsi="Times New Roman" w:cs="Times New Roman"/>
                <w:b/>
                <w:sz w:val="24"/>
                <w:szCs w:val="24"/>
              </w:rPr>
              <w:t>Food/Drink</w:t>
            </w:r>
          </w:p>
        </w:tc>
      </w:tr>
      <w:tr w:rsidR="00592C7A" w:rsidRPr="005A64A9" w:rsidTr="00592C7A">
        <w:tc>
          <w:tcPr>
            <w:tcW w:w="2319" w:type="dxa"/>
            <w:vAlign w:val="bottom"/>
          </w:tcPr>
          <w:p w:rsidR="00592C7A" w:rsidRPr="005A64A9" w:rsidRDefault="00592C7A"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Food Reception</w:t>
            </w:r>
          </w:p>
        </w:tc>
        <w:tc>
          <w:tcPr>
            <w:tcW w:w="2867" w:type="dxa"/>
            <w:vAlign w:val="bottom"/>
          </w:tcPr>
          <w:p w:rsidR="00592C7A" w:rsidRPr="005A64A9" w:rsidRDefault="00592C7A" w:rsidP="005A64A9">
            <w:pPr>
              <w:spacing w:line="480" w:lineRule="auto"/>
              <w:ind w:left="140"/>
              <w:rPr>
                <w:rFonts w:ascii="Times New Roman" w:hAnsi="Times New Roman" w:cs="Times New Roman"/>
                <w:sz w:val="24"/>
                <w:szCs w:val="24"/>
              </w:rPr>
            </w:pPr>
            <w:r w:rsidRPr="005A64A9">
              <w:rPr>
                <w:rFonts w:ascii="Times New Roman" w:hAnsi="Times New Roman" w:cs="Times New Roman"/>
                <w:sz w:val="24"/>
                <w:szCs w:val="24"/>
              </w:rPr>
              <w:t>3 platters</w:t>
            </w:r>
          </w:p>
        </w:tc>
        <w:tc>
          <w:tcPr>
            <w:tcW w:w="1762" w:type="dxa"/>
            <w:vAlign w:val="bottom"/>
          </w:tcPr>
          <w:p w:rsidR="00592C7A" w:rsidRPr="005A64A9" w:rsidRDefault="00592C7A" w:rsidP="005A64A9">
            <w:pPr>
              <w:spacing w:line="480" w:lineRule="auto"/>
              <w:ind w:right="100"/>
              <w:jc w:val="right"/>
              <w:rPr>
                <w:rFonts w:ascii="Times New Roman" w:hAnsi="Times New Roman" w:cs="Times New Roman"/>
                <w:sz w:val="24"/>
                <w:szCs w:val="24"/>
              </w:rPr>
            </w:pPr>
            <w:r w:rsidRPr="005A64A9">
              <w:rPr>
                <w:rFonts w:ascii="Times New Roman" w:hAnsi="Times New Roman" w:cs="Times New Roman"/>
                <w:sz w:val="24"/>
                <w:szCs w:val="24"/>
              </w:rPr>
              <w:t>$3</w:t>
            </w:r>
            <w:r w:rsidR="001C524F">
              <w:rPr>
                <w:rFonts w:ascii="Times New Roman" w:hAnsi="Times New Roman" w:cs="Times New Roman"/>
                <w:sz w:val="24"/>
                <w:szCs w:val="24"/>
              </w:rPr>
              <w:t>55</w:t>
            </w:r>
            <w:r w:rsidRPr="005A64A9">
              <w:rPr>
                <w:rFonts w:ascii="Times New Roman" w:hAnsi="Times New Roman" w:cs="Times New Roman"/>
                <w:sz w:val="24"/>
                <w:szCs w:val="24"/>
              </w:rPr>
              <w:t>.00</w:t>
            </w:r>
          </w:p>
        </w:tc>
        <w:tc>
          <w:tcPr>
            <w:tcW w:w="2300" w:type="dxa"/>
            <w:vAlign w:val="bottom"/>
          </w:tcPr>
          <w:p w:rsidR="00592C7A" w:rsidRPr="005A64A9" w:rsidRDefault="00592C7A" w:rsidP="005A64A9">
            <w:pPr>
              <w:spacing w:line="480" w:lineRule="auto"/>
              <w:jc w:val="right"/>
              <w:rPr>
                <w:rFonts w:ascii="Times New Roman" w:hAnsi="Times New Roman" w:cs="Times New Roman"/>
                <w:sz w:val="24"/>
                <w:szCs w:val="24"/>
              </w:rPr>
            </w:pPr>
            <w:r w:rsidRPr="005A64A9">
              <w:rPr>
                <w:rFonts w:ascii="Times New Roman" w:hAnsi="Times New Roman" w:cs="Times New Roman"/>
                <w:sz w:val="24"/>
                <w:szCs w:val="24"/>
              </w:rPr>
              <w:t>$3</w:t>
            </w:r>
            <w:r w:rsidR="001C524F">
              <w:rPr>
                <w:rFonts w:ascii="Times New Roman" w:hAnsi="Times New Roman" w:cs="Times New Roman"/>
                <w:sz w:val="24"/>
                <w:szCs w:val="24"/>
              </w:rPr>
              <w:t>55</w:t>
            </w:r>
            <w:r w:rsidRPr="005A64A9">
              <w:rPr>
                <w:rFonts w:ascii="Times New Roman" w:hAnsi="Times New Roman" w:cs="Times New Roman"/>
                <w:sz w:val="24"/>
                <w:szCs w:val="24"/>
              </w:rPr>
              <w:t>.00</w:t>
            </w:r>
          </w:p>
        </w:tc>
      </w:tr>
      <w:tr w:rsidR="00592C7A" w:rsidRPr="005A64A9" w:rsidTr="00592C7A">
        <w:tc>
          <w:tcPr>
            <w:tcW w:w="2319" w:type="dxa"/>
            <w:vAlign w:val="bottom"/>
          </w:tcPr>
          <w:p w:rsidR="00592C7A" w:rsidRPr="005A64A9" w:rsidRDefault="00592C7A"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Wine - Reception</w:t>
            </w:r>
          </w:p>
        </w:tc>
        <w:tc>
          <w:tcPr>
            <w:tcW w:w="2867" w:type="dxa"/>
            <w:vAlign w:val="bottom"/>
          </w:tcPr>
          <w:p w:rsidR="00592C7A" w:rsidRPr="005A64A9" w:rsidRDefault="00592C7A" w:rsidP="005A64A9">
            <w:pPr>
              <w:spacing w:line="480" w:lineRule="auto"/>
              <w:ind w:left="140"/>
              <w:rPr>
                <w:rFonts w:ascii="Times New Roman" w:hAnsi="Times New Roman" w:cs="Times New Roman"/>
                <w:sz w:val="24"/>
                <w:szCs w:val="24"/>
              </w:rPr>
            </w:pPr>
            <w:r w:rsidRPr="005A64A9">
              <w:rPr>
                <w:rFonts w:ascii="Times New Roman" w:hAnsi="Times New Roman" w:cs="Times New Roman"/>
                <w:sz w:val="24"/>
                <w:szCs w:val="24"/>
              </w:rPr>
              <w:t>75 x 3</w:t>
            </w:r>
          </w:p>
        </w:tc>
        <w:tc>
          <w:tcPr>
            <w:tcW w:w="1762" w:type="dxa"/>
            <w:vAlign w:val="bottom"/>
          </w:tcPr>
          <w:p w:rsidR="00592C7A" w:rsidRPr="005A64A9" w:rsidRDefault="00592C7A" w:rsidP="005A64A9">
            <w:pPr>
              <w:spacing w:line="480" w:lineRule="auto"/>
              <w:ind w:right="100"/>
              <w:jc w:val="right"/>
              <w:rPr>
                <w:rFonts w:ascii="Times New Roman" w:hAnsi="Times New Roman" w:cs="Times New Roman"/>
                <w:sz w:val="24"/>
                <w:szCs w:val="24"/>
              </w:rPr>
            </w:pPr>
            <w:r w:rsidRPr="005A64A9">
              <w:rPr>
                <w:rFonts w:ascii="Times New Roman" w:hAnsi="Times New Roman" w:cs="Times New Roman"/>
                <w:sz w:val="24"/>
                <w:szCs w:val="24"/>
              </w:rPr>
              <w:t>$225.00</w:t>
            </w:r>
          </w:p>
        </w:tc>
        <w:tc>
          <w:tcPr>
            <w:tcW w:w="2300" w:type="dxa"/>
            <w:vAlign w:val="bottom"/>
          </w:tcPr>
          <w:p w:rsidR="00592C7A" w:rsidRPr="005A64A9" w:rsidRDefault="001C524F" w:rsidP="005A64A9">
            <w:pPr>
              <w:spacing w:line="480" w:lineRule="auto"/>
              <w:jc w:val="right"/>
              <w:rPr>
                <w:rFonts w:ascii="Times New Roman" w:hAnsi="Times New Roman" w:cs="Times New Roman"/>
                <w:sz w:val="24"/>
                <w:szCs w:val="24"/>
              </w:rPr>
            </w:pPr>
            <w:r>
              <w:rPr>
                <w:rFonts w:ascii="Times New Roman" w:hAnsi="Times New Roman" w:cs="Times New Roman"/>
                <w:sz w:val="24"/>
                <w:szCs w:val="24"/>
              </w:rPr>
              <w:t>$580</w:t>
            </w:r>
            <w:r w:rsidR="00592C7A" w:rsidRPr="005A64A9">
              <w:rPr>
                <w:rFonts w:ascii="Times New Roman" w:hAnsi="Times New Roman" w:cs="Times New Roman"/>
                <w:sz w:val="24"/>
                <w:szCs w:val="24"/>
              </w:rPr>
              <w:t>.00</w:t>
            </w:r>
          </w:p>
        </w:tc>
      </w:tr>
      <w:tr w:rsidR="00592C7A" w:rsidRPr="005A64A9" w:rsidTr="00592C7A">
        <w:tc>
          <w:tcPr>
            <w:tcW w:w="2319" w:type="dxa"/>
            <w:vAlign w:val="bottom"/>
          </w:tcPr>
          <w:p w:rsidR="00592C7A" w:rsidRPr="005A64A9" w:rsidRDefault="00592C7A" w:rsidP="005A64A9">
            <w:pPr>
              <w:spacing w:line="480" w:lineRule="auto"/>
              <w:ind w:left="360"/>
              <w:rPr>
                <w:rFonts w:ascii="Times New Roman" w:hAnsi="Times New Roman" w:cs="Times New Roman"/>
                <w:sz w:val="24"/>
                <w:szCs w:val="24"/>
              </w:rPr>
            </w:pPr>
            <w:r w:rsidRPr="005A64A9">
              <w:rPr>
                <w:rFonts w:ascii="Times New Roman" w:hAnsi="Times New Roman" w:cs="Times New Roman"/>
                <w:sz w:val="24"/>
                <w:szCs w:val="24"/>
              </w:rPr>
              <w:t>Food/Drinks for attendees drink artist talk</w:t>
            </w:r>
          </w:p>
        </w:tc>
        <w:tc>
          <w:tcPr>
            <w:tcW w:w="2867" w:type="dxa"/>
            <w:vAlign w:val="bottom"/>
          </w:tcPr>
          <w:p w:rsidR="00592C7A" w:rsidRPr="005A64A9" w:rsidRDefault="00592C7A" w:rsidP="005A64A9">
            <w:pPr>
              <w:spacing w:line="480" w:lineRule="auto"/>
              <w:ind w:left="140"/>
              <w:rPr>
                <w:rFonts w:ascii="Times New Roman" w:hAnsi="Times New Roman" w:cs="Times New Roman"/>
                <w:sz w:val="24"/>
                <w:szCs w:val="24"/>
              </w:rPr>
            </w:pPr>
          </w:p>
        </w:tc>
        <w:tc>
          <w:tcPr>
            <w:tcW w:w="1762" w:type="dxa"/>
            <w:vAlign w:val="bottom"/>
          </w:tcPr>
          <w:p w:rsidR="00592C7A" w:rsidRPr="005A64A9" w:rsidRDefault="00C374DE" w:rsidP="005A64A9">
            <w:pPr>
              <w:spacing w:line="480" w:lineRule="auto"/>
              <w:ind w:right="100"/>
              <w:jc w:val="right"/>
              <w:rPr>
                <w:rFonts w:ascii="Times New Roman" w:hAnsi="Times New Roman" w:cs="Times New Roman"/>
                <w:sz w:val="24"/>
                <w:szCs w:val="24"/>
              </w:rPr>
            </w:pPr>
            <w:r>
              <w:rPr>
                <w:rFonts w:ascii="Times New Roman" w:hAnsi="Times New Roman" w:cs="Times New Roman"/>
                <w:sz w:val="24"/>
                <w:szCs w:val="24"/>
              </w:rPr>
              <w:t>$155</w:t>
            </w:r>
            <w:r w:rsidR="00592C7A" w:rsidRPr="005A64A9">
              <w:rPr>
                <w:rFonts w:ascii="Times New Roman" w:hAnsi="Times New Roman" w:cs="Times New Roman"/>
                <w:sz w:val="24"/>
                <w:szCs w:val="24"/>
              </w:rPr>
              <w:t>.00</w:t>
            </w:r>
          </w:p>
        </w:tc>
        <w:tc>
          <w:tcPr>
            <w:tcW w:w="2300" w:type="dxa"/>
            <w:vAlign w:val="bottom"/>
          </w:tcPr>
          <w:p w:rsidR="00592C7A" w:rsidRPr="005A64A9" w:rsidRDefault="00C374DE" w:rsidP="005A64A9">
            <w:pPr>
              <w:spacing w:line="480" w:lineRule="auto"/>
              <w:jc w:val="right"/>
              <w:rPr>
                <w:rFonts w:ascii="Times New Roman" w:hAnsi="Times New Roman" w:cs="Times New Roman"/>
                <w:sz w:val="24"/>
                <w:szCs w:val="24"/>
              </w:rPr>
            </w:pPr>
            <w:r>
              <w:rPr>
                <w:rFonts w:ascii="Times New Roman" w:hAnsi="Times New Roman" w:cs="Times New Roman"/>
                <w:sz w:val="24"/>
                <w:szCs w:val="24"/>
              </w:rPr>
              <w:t>$735</w:t>
            </w:r>
            <w:r w:rsidR="00592C7A" w:rsidRPr="005A64A9">
              <w:rPr>
                <w:rFonts w:ascii="Times New Roman" w:hAnsi="Times New Roman" w:cs="Times New Roman"/>
                <w:sz w:val="24"/>
                <w:szCs w:val="24"/>
              </w:rPr>
              <w:t>.00</w:t>
            </w:r>
          </w:p>
        </w:tc>
      </w:tr>
      <w:tr w:rsidR="005A64A9" w:rsidRPr="005A64A9" w:rsidTr="00B9214D">
        <w:tc>
          <w:tcPr>
            <w:tcW w:w="6948" w:type="dxa"/>
            <w:gridSpan w:val="3"/>
            <w:vAlign w:val="bottom"/>
          </w:tcPr>
          <w:p w:rsidR="005A64A9" w:rsidRPr="005A64A9" w:rsidRDefault="005A64A9" w:rsidP="005A64A9">
            <w:pPr>
              <w:spacing w:line="480" w:lineRule="auto"/>
              <w:ind w:right="100"/>
              <w:jc w:val="right"/>
              <w:rPr>
                <w:rFonts w:ascii="Times New Roman" w:hAnsi="Times New Roman" w:cs="Times New Roman"/>
                <w:b/>
                <w:sz w:val="24"/>
                <w:szCs w:val="24"/>
              </w:rPr>
            </w:pPr>
            <w:r w:rsidRPr="005A64A9">
              <w:rPr>
                <w:rFonts w:ascii="Times New Roman" w:hAnsi="Times New Roman" w:cs="Times New Roman"/>
                <w:b/>
                <w:sz w:val="24"/>
                <w:szCs w:val="24"/>
              </w:rPr>
              <w:t>RECEPTION FOOD/DRINK SUBTOTALS</w:t>
            </w:r>
          </w:p>
        </w:tc>
        <w:tc>
          <w:tcPr>
            <w:tcW w:w="2300" w:type="dxa"/>
            <w:vAlign w:val="bottom"/>
          </w:tcPr>
          <w:p w:rsidR="005A64A9" w:rsidRPr="00C374DE" w:rsidRDefault="00C374DE" w:rsidP="005A64A9">
            <w:pPr>
              <w:spacing w:line="480" w:lineRule="auto"/>
              <w:jc w:val="right"/>
              <w:rPr>
                <w:rFonts w:ascii="Times New Roman" w:hAnsi="Times New Roman" w:cs="Times New Roman"/>
                <w:b/>
                <w:sz w:val="24"/>
                <w:szCs w:val="24"/>
              </w:rPr>
            </w:pPr>
            <w:r>
              <w:rPr>
                <w:rFonts w:ascii="Times New Roman" w:hAnsi="Times New Roman" w:cs="Times New Roman"/>
                <w:b/>
                <w:sz w:val="24"/>
                <w:szCs w:val="24"/>
              </w:rPr>
              <w:t>$735</w:t>
            </w:r>
            <w:r w:rsidR="005A64A9" w:rsidRPr="00C374DE">
              <w:rPr>
                <w:rFonts w:ascii="Times New Roman" w:hAnsi="Times New Roman" w:cs="Times New Roman"/>
                <w:b/>
                <w:sz w:val="24"/>
                <w:szCs w:val="24"/>
              </w:rPr>
              <w:t>.00</w:t>
            </w:r>
          </w:p>
        </w:tc>
      </w:tr>
      <w:tr w:rsidR="005A64A9" w:rsidRPr="005A64A9" w:rsidTr="005C3396">
        <w:tc>
          <w:tcPr>
            <w:tcW w:w="6948" w:type="dxa"/>
            <w:gridSpan w:val="3"/>
            <w:vAlign w:val="bottom"/>
          </w:tcPr>
          <w:p w:rsidR="005A64A9" w:rsidRPr="005A64A9" w:rsidRDefault="005A64A9" w:rsidP="005A64A9">
            <w:pPr>
              <w:spacing w:line="480" w:lineRule="auto"/>
              <w:ind w:right="100"/>
              <w:jc w:val="right"/>
              <w:rPr>
                <w:rFonts w:ascii="Times New Roman" w:hAnsi="Times New Roman" w:cs="Times New Roman"/>
                <w:b/>
                <w:sz w:val="24"/>
                <w:szCs w:val="24"/>
              </w:rPr>
            </w:pPr>
            <w:r w:rsidRPr="005A64A9">
              <w:rPr>
                <w:rFonts w:ascii="Times New Roman" w:hAnsi="Times New Roman" w:cs="Times New Roman"/>
                <w:b/>
                <w:sz w:val="24"/>
                <w:szCs w:val="24"/>
              </w:rPr>
              <w:t xml:space="preserve">THE EXHIBITION BUDGET </w:t>
            </w:r>
          </w:p>
        </w:tc>
        <w:tc>
          <w:tcPr>
            <w:tcW w:w="2300" w:type="dxa"/>
            <w:vAlign w:val="bottom"/>
          </w:tcPr>
          <w:p w:rsidR="005A64A9" w:rsidRPr="00C374DE" w:rsidRDefault="005A64A9" w:rsidP="005A64A9">
            <w:pPr>
              <w:spacing w:line="480" w:lineRule="auto"/>
              <w:jc w:val="right"/>
              <w:rPr>
                <w:rFonts w:ascii="Times New Roman" w:hAnsi="Times New Roman" w:cs="Times New Roman"/>
                <w:b/>
                <w:sz w:val="24"/>
                <w:szCs w:val="24"/>
              </w:rPr>
            </w:pPr>
            <w:r w:rsidRPr="00C374DE">
              <w:rPr>
                <w:rFonts w:ascii="Times New Roman" w:hAnsi="Times New Roman" w:cs="Times New Roman"/>
                <w:b/>
                <w:sz w:val="24"/>
                <w:szCs w:val="24"/>
              </w:rPr>
              <w:t>$3</w:t>
            </w:r>
            <w:r w:rsidR="00C374DE">
              <w:rPr>
                <w:rFonts w:ascii="Times New Roman" w:hAnsi="Times New Roman" w:cs="Times New Roman"/>
                <w:b/>
                <w:sz w:val="24"/>
                <w:szCs w:val="24"/>
              </w:rPr>
              <w:t>9</w:t>
            </w:r>
            <w:r w:rsidRPr="00C374DE">
              <w:rPr>
                <w:rFonts w:ascii="Times New Roman" w:hAnsi="Times New Roman" w:cs="Times New Roman"/>
                <w:b/>
                <w:sz w:val="24"/>
                <w:szCs w:val="24"/>
              </w:rPr>
              <w:t>00.00</w:t>
            </w:r>
          </w:p>
        </w:tc>
      </w:tr>
    </w:tbl>
    <w:p w:rsidR="007833BD" w:rsidRDefault="007833BD" w:rsidP="007833BD">
      <w:pPr>
        <w:spacing w:line="480" w:lineRule="auto"/>
        <w:rPr>
          <w:rFonts w:ascii="Times New Roman" w:hAnsi="Times New Roman" w:cs="Times New Roman"/>
          <w:sz w:val="24"/>
          <w:szCs w:val="24"/>
          <w:lang w:val="en-GB"/>
        </w:rPr>
      </w:pPr>
    </w:p>
    <w:p w:rsidR="00584DAB" w:rsidRPr="00DB43C0" w:rsidRDefault="00584DAB" w:rsidP="00DB43C0">
      <w:pPr>
        <w:spacing w:line="480" w:lineRule="auto"/>
        <w:rPr>
          <w:rFonts w:ascii="Times New Roman" w:hAnsi="Times New Roman" w:cs="Times New Roman"/>
          <w:sz w:val="24"/>
          <w:szCs w:val="24"/>
          <w:lang w:val="en-GB"/>
        </w:rPr>
      </w:pPr>
    </w:p>
    <w:p w:rsidR="005A64A9" w:rsidRDefault="005A64A9" w:rsidP="00DB43C0">
      <w:pPr>
        <w:spacing w:line="480" w:lineRule="auto"/>
        <w:rPr>
          <w:rFonts w:ascii="Times New Roman" w:hAnsi="Times New Roman" w:cs="Times New Roman"/>
          <w:sz w:val="24"/>
          <w:szCs w:val="24"/>
          <w:lang w:val="en-GB"/>
        </w:rPr>
      </w:pPr>
    </w:p>
    <w:p w:rsidR="00C23474" w:rsidRDefault="001005C8"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Floor plan</w:t>
      </w:r>
    </w:p>
    <w:p w:rsidR="00C23474" w:rsidRDefault="00C23474" w:rsidP="00DB43C0">
      <w:pPr>
        <w:spacing w:line="480" w:lineRule="auto"/>
        <w:rPr>
          <w:rFonts w:ascii="Times New Roman" w:hAnsi="Times New Roman" w:cs="Times New Roman"/>
          <w:sz w:val="24"/>
          <w:szCs w:val="24"/>
          <w:lang w:val="en-GB"/>
        </w:rPr>
      </w:pPr>
      <w:r>
        <w:rPr>
          <w:rFonts w:ascii="Times New Roman" w:hAnsi="Times New Roman" w:cs="Times New Roman"/>
          <w:noProof/>
          <w:sz w:val="24"/>
          <w:szCs w:val="24"/>
          <w:lang w:val="en-GB" w:eastAsia="en-GB"/>
        </w:rPr>
        <w:lastRenderedPageBreak/>
        <w:drawing>
          <wp:inline distT="0" distB="0" distL="0" distR="0">
            <wp:extent cx="6285769" cy="4124325"/>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r="4624"/>
                    <a:stretch/>
                  </pic:blipFill>
                  <pic:spPr bwMode="auto">
                    <a:xfrm>
                      <a:off x="0" y="0"/>
                      <a:ext cx="6329979" cy="4153333"/>
                    </a:xfrm>
                    <a:prstGeom prst="rect">
                      <a:avLst/>
                    </a:prstGeom>
                    <a:noFill/>
                    <a:ln>
                      <a:noFill/>
                    </a:ln>
                    <a:extLst>
                      <a:ext uri="{53640926-AAD7-44D8-BBD7-CCE9431645EC}">
                        <a14:shadowObscured xmlns:a14="http://schemas.microsoft.com/office/drawing/2010/main"/>
                      </a:ext>
                    </a:extLst>
                  </pic:spPr>
                </pic:pic>
              </a:graphicData>
            </a:graphic>
          </wp:inline>
        </w:drawing>
      </w:r>
    </w:p>
    <w:p w:rsidR="00206C33" w:rsidRDefault="00206C33"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 </w:t>
      </w:r>
      <w:r w:rsidR="00C23474">
        <w:rPr>
          <w:rFonts w:ascii="Times New Roman" w:hAnsi="Times New Roman" w:cs="Times New Roman"/>
          <w:noProof/>
          <w:sz w:val="24"/>
          <w:szCs w:val="24"/>
          <w:lang w:val="en-GB" w:eastAsia="en-GB"/>
        </w:rPr>
        <w:drawing>
          <wp:inline distT="0" distB="0" distL="0" distR="0">
            <wp:extent cx="5400675" cy="162211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r="54575"/>
                    <a:stretch/>
                  </pic:blipFill>
                  <pic:spPr bwMode="auto">
                    <a:xfrm>
                      <a:off x="0" y="0"/>
                      <a:ext cx="5436626" cy="1632909"/>
                    </a:xfrm>
                    <a:prstGeom prst="rect">
                      <a:avLst/>
                    </a:prstGeom>
                    <a:noFill/>
                    <a:ln>
                      <a:noFill/>
                    </a:ln>
                    <a:extLst>
                      <a:ext uri="{53640926-AAD7-44D8-BBD7-CCE9431645EC}">
                        <a14:shadowObscured xmlns:a14="http://schemas.microsoft.com/office/drawing/2010/main"/>
                      </a:ext>
                    </a:extLst>
                  </pic:spPr>
                </pic:pic>
              </a:graphicData>
            </a:graphic>
          </wp:inline>
        </w:drawing>
      </w:r>
    </w:p>
    <w:p w:rsidR="005A64A9" w:rsidRDefault="005A64A9" w:rsidP="00DB43C0">
      <w:pPr>
        <w:spacing w:line="480" w:lineRule="auto"/>
        <w:rPr>
          <w:rFonts w:ascii="Times New Roman" w:hAnsi="Times New Roman" w:cs="Times New Roman"/>
          <w:sz w:val="24"/>
          <w:szCs w:val="24"/>
          <w:lang w:val="en-GB"/>
        </w:rPr>
      </w:pPr>
    </w:p>
    <w:p w:rsidR="005A64A9" w:rsidRDefault="005A64A9" w:rsidP="00DB43C0">
      <w:pPr>
        <w:spacing w:line="480" w:lineRule="auto"/>
        <w:rPr>
          <w:rFonts w:ascii="Times New Roman" w:hAnsi="Times New Roman" w:cs="Times New Roman"/>
          <w:sz w:val="24"/>
          <w:szCs w:val="24"/>
          <w:lang w:val="en-GB"/>
        </w:rPr>
      </w:pPr>
    </w:p>
    <w:p w:rsidR="005A64A9" w:rsidRDefault="005A64A9" w:rsidP="00DB43C0">
      <w:pPr>
        <w:spacing w:line="480" w:lineRule="auto"/>
        <w:rPr>
          <w:rFonts w:ascii="Times New Roman" w:hAnsi="Times New Roman" w:cs="Times New Roman"/>
          <w:sz w:val="24"/>
          <w:szCs w:val="24"/>
          <w:lang w:val="en-GB"/>
        </w:rPr>
      </w:pPr>
    </w:p>
    <w:p w:rsidR="00A43524" w:rsidRPr="00DB43C0" w:rsidRDefault="001005C8"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Exhibition timeline</w:t>
      </w:r>
      <w:r w:rsidR="000D2B95" w:rsidRPr="00DB43C0">
        <w:rPr>
          <w:rFonts w:ascii="Times New Roman" w:hAnsi="Times New Roman" w:cs="Times New Roman"/>
          <w:sz w:val="24"/>
          <w:szCs w:val="24"/>
          <w:lang w:val="en-GB"/>
        </w:rPr>
        <w:t xml:space="preserve"> </w:t>
      </w:r>
    </w:p>
    <w:p w:rsidR="008C6A30" w:rsidRPr="00DB43C0" w:rsidRDefault="008C6A30"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lastRenderedPageBreak/>
        <w:t>The tasks are carried</w:t>
      </w:r>
      <w:r w:rsidR="001C716C" w:rsidRPr="00DB43C0">
        <w:rPr>
          <w:rFonts w:ascii="Times New Roman" w:hAnsi="Times New Roman" w:cs="Times New Roman"/>
          <w:sz w:val="24"/>
          <w:szCs w:val="24"/>
          <w:lang w:val="en-GB"/>
        </w:rPr>
        <w:t xml:space="preserve"> out chronologically </w:t>
      </w:r>
      <w:r w:rsidRPr="00DB43C0">
        <w:rPr>
          <w:rFonts w:ascii="Times New Roman" w:hAnsi="Times New Roman" w:cs="Times New Roman"/>
          <w:sz w:val="24"/>
          <w:szCs w:val="24"/>
          <w:lang w:val="en-GB"/>
        </w:rPr>
        <w:t>as follows:</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Idea development </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Concept writing</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Target audience identification</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Working title identification </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Allocating tasks</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Collection material audit</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Non-collection material audit and development of budget</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Research </w:t>
      </w:r>
    </w:p>
    <w:p w:rsidR="008C6A30" w:rsidRPr="00DB43C0" w:rsidRDefault="008C6A30"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Design layout </w:t>
      </w:r>
    </w:p>
    <w:p w:rsidR="008C6A30"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Catalogue design </w:t>
      </w:r>
    </w:p>
    <w:p w:rsidR="001C716C"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Plan opening</w:t>
      </w:r>
    </w:p>
    <w:p w:rsidR="001C716C"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Install exhibition</w:t>
      </w:r>
    </w:p>
    <w:p w:rsidR="001C716C"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Opening and conducting programs </w:t>
      </w:r>
    </w:p>
    <w:p w:rsidR="001C716C"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Maintenance</w:t>
      </w:r>
    </w:p>
    <w:p w:rsidR="001C716C" w:rsidRPr="00DB43C0" w:rsidRDefault="001C716C" w:rsidP="00DB43C0">
      <w:pPr>
        <w:pStyle w:val="ListParagraph"/>
        <w:numPr>
          <w:ilvl w:val="0"/>
          <w:numId w:val="3"/>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Demounting </w:t>
      </w:r>
    </w:p>
    <w:p w:rsidR="00A0330A" w:rsidRPr="00DB43C0" w:rsidRDefault="00A0330A" w:rsidP="00DB43C0">
      <w:pPr>
        <w:spacing w:line="480" w:lineRule="auto"/>
        <w:rPr>
          <w:rFonts w:ascii="Times New Roman" w:hAnsi="Times New Roman" w:cs="Times New Roman"/>
          <w:sz w:val="24"/>
          <w:szCs w:val="24"/>
          <w:lang w:val="en-GB"/>
        </w:rPr>
      </w:pPr>
    </w:p>
    <w:p w:rsidR="000D2B95" w:rsidRPr="00DB43C0" w:rsidRDefault="00C17CB2" w:rsidP="00DB43C0">
      <w:p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Key staff </w:t>
      </w:r>
    </w:p>
    <w:p w:rsidR="001C716C" w:rsidRPr="00DB43C0" w:rsidRDefault="001C716C" w:rsidP="00DB43C0">
      <w:pPr>
        <w:pStyle w:val="ListParagraph"/>
        <w:numPr>
          <w:ilvl w:val="0"/>
          <w:numId w:val="4"/>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Curator</w:t>
      </w:r>
      <w:r w:rsidR="00675B09" w:rsidRPr="00DB43C0">
        <w:rPr>
          <w:rFonts w:ascii="Times New Roman" w:hAnsi="Times New Roman" w:cs="Times New Roman"/>
          <w:sz w:val="24"/>
          <w:szCs w:val="24"/>
          <w:lang w:val="en-GB"/>
        </w:rPr>
        <w:t xml:space="preserve"> – the curator works as the overseer of the exhibition</w:t>
      </w:r>
    </w:p>
    <w:p w:rsidR="00675B09" w:rsidRPr="00DB43C0" w:rsidRDefault="00675B09" w:rsidP="00DB43C0">
      <w:pPr>
        <w:pStyle w:val="ListParagraph"/>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Roles </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Contacting the artist and working with the artist to ensure collection of the resources to be used.</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lastRenderedPageBreak/>
        <w:t>Designing the structure of the exhibit</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bookmarkStart w:id="0" w:name="_GoBack"/>
      <w:bookmarkEnd w:id="0"/>
      <w:r w:rsidRPr="00DB43C0">
        <w:rPr>
          <w:rFonts w:ascii="Times New Roman" w:hAnsi="Times New Roman" w:cs="Times New Roman"/>
          <w:sz w:val="24"/>
          <w:szCs w:val="24"/>
          <w:lang w:val="en-GB"/>
        </w:rPr>
        <w:t>Delegating construction and cleaning work to the staff members</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Ensure there is lighting, sound and views area</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Keeping exhibit on schedule</w:t>
      </w:r>
    </w:p>
    <w:p w:rsidR="00675B09" w:rsidRPr="00DB43C0" w:rsidRDefault="00675B09"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Ensuring that the exhibition is under its budget</w:t>
      </w:r>
    </w:p>
    <w:p w:rsidR="00675B09" w:rsidRPr="00DB43C0" w:rsidRDefault="00303755" w:rsidP="00DB43C0">
      <w:pPr>
        <w:pStyle w:val="ListParagraph"/>
        <w:numPr>
          <w:ilvl w:val="0"/>
          <w:numId w:val="5"/>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Facilitating</w:t>
      </w:r>
      <w:r w:rsidR="00675B09" w:rsidRPr="00DB43C0">
        <w:rPr>
          <w:rFonts w:ascii="Times New Roman" w:hAnsi="Times New Roman" w:cs="Times New Roman"/>
          <w:sz w:val="24"/>
          <w:szCs w:val="24"/>
          <w:lang w:val="en-GB"/>
        </w:rPr>
        <w:t xml:space="preserve"> storage of the various resources such as artefact </w:t>
      </w:r>
      <w:r w:rsidRPr="00DB43C0">
        <w:rPr>
          <w:rFonts w:ascii="Times New Roman" w:hAnsi="Times New Roman" w:cs="Times New Roman"/>
          <w:sz w:val="24"/>
          <w:szCs w:val="24"/>
          <w:lang w:val="en-GB"/>
        </w:rPr>
        <w:t>after exhibition</w:t>
      </w:r>
    </w:p>
    <w:p w:rsidR="0077112A" w:rsidRPr="00DB43C0" w:rsidRDefault="0077112A" w:rsidP="00DB43C0">
      <w:pPr>
        <w:pStyle w:val="ListParagraph"/>
        <w:numPr>
          <w:ilvl w:val="0"/>
          <w:numId w:val="4"/>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Collection manager </w:t>
      </w:r>
      <w:r w:rsidR="00F80134" w:rsidRPr="00DB43C0">
        <w:rPr>
          <w:rFonts w:ascii="Times New Roman" w:hAnsi="Times New Roman" w:cs="Times New Roman"/>
          <w:sz w:val="24"/>
          <w:szCs w:val="24"/>
          <w:lang w:val="en-GB"/>
        </w:rPr>
        <w:t>– their responsibility is basically managing the collections.</w:t>
      </w:r>
    </w:p>
    <w:p w:rsidR="0077112A" w:rsidRPr="00DB43C0" w:rsidRDefault="00F80134" w:rsidP="00DB43C0">
      <w:pPr>
        <w:pStyle w:val="ListParagraph"/>
        <w:numPr>
          <w:ilvl w:val="0"/>
          <w:numId w:val="6"/>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Cooperates with the curator and other staff members to ensure exhibition work is done</w:t>
      </w:r>
    </w:p>
    <w:p w:rsidR="00F80134" w:rsidRPr="00DB43C0" w:rsidRDefault="00F80134" w:rsidP="00DB43C0">
      <w:pPr>
        <w:pStyle w:val="ListParagraph"/>
        <w:numPr>
          <w:ilvl w:val="0"/>
          <w:numId w:val="6"/>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 xml:space="preserve">Retrieves the various collections from conservation upon </w:t>
      </w:r>
      <w:r w:rsidR="00303755" w:rsidRPr="00DB43C0">
        <w:rPr>
          <w:rFonts w:ascii="Times New Roman" w:hAnsi="Times New Roman" w:cs="Times New Roman"/>
          <w:sz w:val="24"/>
          <w:szCs w:val="24"/>
          <w:lang w:val="en-GB"/>
        </w:rPr>
        <w:t>curator’s</w:t>
      </w:r>
      <w:r w:rsidRPr="00DB43C0">
        <w:rPr>
          <w:rFonts w:ascii="Times New Roman" w:hAnsi="Times New Roman" w:cs="Times New Roman"/>
          <w:sz w:val="24"/>
          <w:szCs w:val="24"/>
          <w:lang w:val="en-GB"/>
        </w:rPr>
        <w:t xml:space="preserve"> request.</w:t>
      </w:r>
    </w:p>
    <w:p w:rsidR="00F80134" w:rsidRPr="00DB43C0" w:rsidRDefault="00F80134" w:rsidP="00DB43C0">
      <w:pPr>
        <w:pStyle w:val="ListParagraph"/>
        <w:numPr>
          <w:ilvl w:val="0"/>
          <w:numId w:val="6"/>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Ensures establishment and standards of collections care, up to when to the display and back to conservation.</w:t>
      </w:r>
    </w:p>
    <w:p w:rsidR="00F80134" w:rsidRPr="00DB43C0" w:rsidRDefault="00F80134" w:rsidP="00DB43C0">
      <w:pPr>
        <w:pStyle w:val="ListParagraph"/>
        <w:numPr>
          <w:ilvl w:val="0"/>
          <w:numId w:val="6"/>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Gives expenditure projection on the collections</w:t>
      </w:r>
    </w:p>
    <w:p w:rsidR="00303755" w:rsidRPr="00DB43C0" w:rsidRDefault="00303755" w:rsidP="00DB43C0">
      <w:pPr>
        <w:pStyle w:val="ListParagraph"/>
        <w:numPr>
          <w:ilvl w:val="0"/>
          <w:numId w:val="6"/>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Facilitates cleaning of the various artefacts used and ensuring their condition is known.</w:t>
      </w:r>
    </w:p>
    <w:p w:rsidR="00F80134" w:rsidRPr="00DB43C0" w:rsidRDefault="00303755" w:rsidP="00DB43C0">
      <w:pPr>
        <w:pStyle w:val="ListParagraph"/>
        <w:numPr>
          <w:ilvl w:val="0"/>
          <w:numId w:val="4"/>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Gallery manager- basically these are the for the ensuring directions of the viewers and directing  and giving information to those buying several artefacts</w:t>
      </w:r>
    </w:p>
    <w:p w:rsidR="00303755" w:rsidRPr="00DB43C0" w:rsidRDefault="00303755" w:rsidP="00DB43C0">
      <w:pPr>
        <w:pStyle w:val="ListParagraph"/>
        <w:numPr>
          <w:ilvl w:val="0"/>
          <w:numId w:val="7"/>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Working with the artist and giving artist information about the forthcoming ,exhibition</w:t>
      </w:r>
    </w:p>
    <w:p w:rsidR="00303755" w:rsidRPr="00DB43C0" w:rsidRDefault="00584DAB" w:rsidP="00DB43C0">
      <w:pPr>
        <w:pStyle w:val="ListParagraph"/>
        <w:numPr>
          <w:ilvl w:val="0"/>
          <w:numId w:val="7"/>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Ensuring visitors get information about the exhibition</w:t>
      </w:r>
    </w:p>
    <w:p w:rsidR="00584DAB" w:rsidRPr="00DB43C0" w:rsidRDefault="00584DAB" w:rsidP="00DB43C0">
      <w:pPr>
        <w:pStyle w:val="ListParagraph"/>
        <w:numPr>
          <w:ilvl w:val="0"/>
          <w:numId w:val="7"/>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Managing gallery store and monitoring whatever goes out or in the store.</w:t>
      </w:r>
    </w:p>
    <w:p w:rsidR="00A97429" w:rsidRPr="00DB43C0" w:rsidRDefault="00584DAB" w:rsidP="00DB43C0">
      <w:pPr>
        <w:pStyle w:val="ListParagraph"/>
        <w:numPr>
          <w:ilvl w:val="0"/>
          <w:numId w:val="7"/>
        </w:numPr>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t>He also deals with framer</w:t>
      </w:r>
    </w:p>
    <w:p w:rsidR="00811148" w:rsidRPr="00DB43C0" w:rsidRDefault="00811148" w:rsidP="00DB43C0">
      <w:pPr>
        <w:tabs>
          <w:tab w:val="left" w:pos="2310"/>
        </w:tabs>
        <w:spacing w:line="480" w:lineRule="auto"/>
        <w:rPr>
          <w:rFonts w:ascii="Times New Roman" w:hAnsi="Times New Roman" w:cs="Times New Roman"/>
          <w:sz w:val="24"/>
          <w:szCs w:val="24"/>
          <w:lang w:val="en-GB"/>
        </w:rPr>
      </w:pPr>
    </w:p>
    <w:p w:rsidR="00516EB2" w:rsidRDefault="003C3ECF" w:rsidP="00516EB2">
      <w:pPr>
        <w:tabs>
          <w:tab w:val="left" w:pos="2310"/>
        </w:tabs>
        <w:spacing w:line="480" w:lineRule="auto"/>
        <w:rPr>
          <w:rFonts w:ascii="Times New Roman" w:hAnsi="Times New Roman" w:cs="Times New Roman"/>
          <w:sz w:val="24"/>
          <w:szCs w:val="24"/>
          <w:lang w:val="en-GB"/>
        </w:rPr>
      </w:pPr>
      <w:r w:rsidRPr="00DB43C0">
        <w:rPr>
          <w:rFonts w:ascii="Times New Roman" w:hAnsi="Times New Roman" w:cs="Times New Roman"/>
          <w:sz w:val="24"/>
          <w:szCs w:val="24"/>
          <w:lang w:val="en-GB"/>
        </w:rPr>
        <w:lastRenderedPageBreak/>
        <w:t>Curator</w:t>
      </w:r>
      <w:r w:rsidR="00E3643E" w:rsidRPr="00DB43C0">
        <w:rPr>
          <w:rFonts w:ascii="Times New Roman" w:hAnsi="Times New Roman" w:cs="Times New Roman"/>
          <w:sz w:val="24"/>
          <w:szCs w:val="24"/>
          <w:lang w:val="en-GB"/>
        </w:rPr>
        <w:t>’s resume</w:t>
      </w:r>
    </w:p>
    <w:p w:rsidR="00DB43C0" w:rsidRPr="00516EB2" w:rsidRDefault="00DB43C0" w:rsidP="00516EB2">
      <w:pPr>
        <w:tabs>
          <w:tab w:val="left" w:pos="2310"/>
        </w:tabs>
        <w:spacing w:line="480" w:lineRule="auto"/>
        <w:rPr>
          <w:rFonts w:ascii="Times New Roman" w:hAnsi="Times New Roman" w:cs="Times New Roman"/>
          <w:sz w:val="24"/>
          <w:szCs w:val="24"/>
          <w:lang w:val="en-GB"/>
        </w:rPr>
      </w:pPr>
      <w:r w:rsidRPr="00516EB2">
        <w:rPr>
          <w:rFonts w:ascii="Times New Roman" w:eastAsia="Times New Roman" w:hAnsi="Times New Roman" w:cs="Times New Roman"/>
          <w:b/>
          <w:sz w:val="24"/>
          <w:szCs w:val="24"/>
        </w:rPr>
        <w:t>Images</w:t>
      </w:r>
    </w:p>
    <w:p w:rsidR="00216976" w:rsidRDefault="00DC5AF9" w:rsidP="00DB43C0">
      <w:pPr>
        <w:spacing w:before="100" w:beforeAutospacing="1" w:after="100" w:afterAutospacing="1" w:line="480" w:lineRule="auto"/>
        <w:rPr>
          <w:rFonts w:ascii="Times New Roman" w:eastAsia="Times New Roman" w:hAnsi="Times New Roman" w:cs="Times New Roman"/>
          <w:sz w:val="24"/>
          <w:szCs w:val="24"/>
        </w:rPr>
      </w:pPr>
      <w:r w:rsidRPr="00DB43C0">
        <w:rPr>
          <w:rFonts w:ascii="Times New Roman" w:eastAsia="Times New Roman" w:hAnsi="Times New Roman" w:cs="Times New Roman"/>
          <w:sz w:val="24"/>
          <w:szCs w:val="24"/>
        </w:rPr>
        <w:t>The following make</w:t>
      </w:r>
      <w:r w:rsidR="00216976" w:rsidRPr="00DB43C0">
        <w:rPr>
          <w:rFonts w:ascii="Times New Roman" w:eastAsia="Times New Roman" w:hAnsi="Times New Roman" w:cs="Times New Roman"/>
          <w:sz w:val="24"/>
          <w:szCs w:val="24"/>
        </w:rPr>
        <w:t>s a list of representation of</w:t>
      </w:r>
      <w:r w:rsidRPr="00DB43C0">
        <w:rPr>
          <w:rFonts w:ascii="Times New Roman" w:eastAsia="Times New Roman" w:hAnsi="Times New Roman" w:cs="Times New Roman"/>
          <w:sz w:val="24"/>
          <w:szCs w:val="24"/>
        </w:rPr>
        <w:t xml:space="preserve"> some of the picture that will be in </w:t>
      </w:r>
      <w:r w:rsidR="00C23474">
        <w:rPr>
          <w:rFonts w:ascii="Times New Roman" w:eastAsia="Times New Roman" w:hAnsi="Times New Roman" w:cs="Times New Roman"/>
          <w:sz w:val="24"/>
          <w:szCs w:val="24"/>
        </w:rPr>
        <w:t>the display</w:t>
      </w:r>
      <w:r w:rsidR="00216976" w:rsidRPr="00DB43C0">
        <w:rPr>
          <w:rFonts w:ascii="Times New Roman" w:eastAsia="Times New Roman" w:hAnsi="Times New Roman" w:cs="Times New Roman"/>
          <w:sz w:val="24"/>
          <w:szCs w:val="24"/>
        </w:rPr>
        <w:t>.</w:t>
      </w:r>
    </w:p>
    <w:p w:rsidR="002C65C8" w:rsidRDefault="00C23474" w:rsidP="00DB43C0">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drawing>
          <wp:inline distT="0" distB="0" distL="0" distR="0">
            <wp:extent cx="6400800" cy="3877408"/>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12442" cy="3884460"/>
                    </a:xfrm>
                    <a:prstGeom prst="rect">
                      <a:avLst/>
                    </a:prstGeom>
                    <a:noFill/>
                    <a:ln>
                      <a:noFill/>
                    </a:ln>
                  </pic:spPr>
                </pic:pic>
              </a:graphicData>
            </a:graphic>
          </wp:inline>
        </w:drawing>
      </w:r>
    </w:p>
    <w:p w:rsidR="00C23474" w:rsidRDefault="005A64A9" w:rsidP="00DB43C0">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lastRenderedPageBreak/>
        <w:drawing>
          <wp:inline distT="0" distB="0" distL="0" distR="0">
            <wp:extent cx="5895975" cy="30099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5975" cy="3009900"/>
                    </a:xfrm>
                    <a:prstGeom prst="rect">
                      <a:avLst/>
                    </a:prstGeom>
                    <a:noFill/>
                    <a:ln>
                      <a:noFill/>
                    </a:ln>
                  </pic:spPr>
                </pic:pic>
              </a:graphicData>
            </a:graphic>
          </wp:inline>
        </w:drawing>
      </w:r>
    </w:p>
    <w:p w:rsidR="005A64A9" w:rsidRDefault="005A64A9" w:rsidP="00DB43C0">
      <w:pPr>
        <w:spacing w:before="100" w:beforeAutospacing="1" w:after="100" w:afterAutospacing="1" w:line="480" w:lineRule="auto"/>
        <w:rPr>
          <w:rFonts w:ascii="Times New Roman" w:eastAsia="Times New Roman" w:hAnsi="Times New Roman" w:cs="Times New Roman"/>
          <w:sz w:val="24"/>
          <w:szCs w:val="24"/>
        </w:rPr>
      </w:pPr>
      <w:r>
        <w:rPr>
          <w:noProof/>
          <w:lang w:val="en-GB" w:eastAsia="en-GB"/>
        </w:rPr>
        <w:drawing>
          <wp:inline distT="0" distB="0" distL="0" distR="0" wp14:anchorId="1D8880CE" wp14:editId="27E3B6B4">
            <wp:extent cx="7366635" cy="418144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1117" r="15866" b="3934"/>
                    <a:stretch/>
                  </pic:blipFill>
                  <pic:spPr bwMode="auto">
                    <a:xfrm>
                      <a:off x="0" y="0"/>
                      <a:ext cx="7385818" cy="4192331"/>
                    </a:xfrm>
                    <a:prstGeom prst="rect">
                      <a:avLst/>
                    </a:prstGeom>
                    <a:ln>
                      <a:noFill/>
                    </a:ln>
                    <a:extLst>
                      <a:ext uri="{53640926-AAD7-44D8-BBD7-CCE9431645EC}">
                        <a14:shadowObscured xmlns:a14="http://schemas.microsoft.com/office/drawing/2010/main"/>
                      </a:ext>
                    </a:extLst>
                  </pic:spPr>
                </pic:pic>
              </a:graphicData>
            </a:graphic>
          </wp:inline>
        </w:drawing>
      </w:r>
    </w:p>
    <w:p w:rsidR="005A64A9" w:rsidRPr="00DB43C0" w:rsidRDefault="005A64A9" w:rsidP="00DB43C0">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GB" w:eastAsia="en-GB"/>
        </w:rPr>
        <w:lastRenderedPageBreak/>
        <w:drawing>
          <wp:inline distT="0" distB="0" distL="0" distR="0">
            <wp:extent cx="5943600" cy="22955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295525"/>
                    </a:xfrm>
                    <a:prstGeom prst="rect">
                      <a:avLst/>
                    </a:prstGeom>
                    <a:noFill/>
                    <a:ln>
                      <a:noFill/>
                    </a:ln>
                  </pic:spPr>
                </pic:pic>
              </a:graphicData>
            </a:graphic>
          </wp:inline>
        </w:drawing>
      </w:r>
    </w:p>
    <w:p w:rsidR="00216976" w:rsidRPr="00DB43C0" w:rsidRDefault="00216976" w:rsidP="00DB43C0">
      <w:pPr>
        <w:spacing w:before="100" w:beforeAutospacing="1" w:after="100" w:afterAutospacing="1" w:line="480" w:lineRule="auto"/>
        <w:rPr>
          <w:rFonts w:ascii="Times New Roman" w:eastAsia="Times New Roman" w:hAnsi="Times New Roman" w:cs="Times New Roman"/>
          <w:sz w:val="24"/>
          <w:szCs w:val="24"/>
        </w:rPr>
      </w:pPr>
    </w:p>
    <w:p w:rsidR="00701A0B" w:rsidRDefault="00701A0B" w:rsidP="00DB43C0">
      <w:pPr>
        <w:spacing w:before="100" w:beforeAutospacing="1" w:after="100" w:afterAutospacing="1" w:line="480" w:lineRule="auto"/>
        <w:rPr>
          <w:rFonts w:ascii="Times New Roman" w:eastAsia="Times New Roman" w:hAnsi="Times New Roman" w:cs="Times New Roman"/>
          <w:sz w:val="24"/>
          <w:szCs w:val="24"/>
        </w:rPr>
      </w:pPr>
    </w:p>
    <w:p w:rsidR="002C65C8" w:rsidRDefault="002C65C8" w:rsidP="00DB43C0">
      <w:pPr>
        <w:spacing w:before="100" w:beforeAutospacing="1" w:after="100" w:afterAutospacing="1" w:line="480" w:lineRule="auto"/>
        <w:rPr>
          <w:rFonts w:ascii="Times New Roman" w:eastAsia="Times New Roman" w:hAnsi="Times New Roman" w:cs="Times New Roman"/>
          <w:sz w:val="24"/>
          <w:szCs w:val="24"/>
        </w:rPr>
      </w:pPr>
    </w:p>
    <w:p w:rsidR="006D60B1" w:rsidRDefault="006D60B1" w:rsidP="00DB43C0">
      <w:pPr>
        <w:spacing w:before="100" w:beforeAutospacing="1" w:after="100" w:afterAutospacing="1" w:line="480" w:lineRule="auto"/>
        <w:rPr>
          <w:rFonts w:ascii="Times New Roman" w:eastAsia="Times New Roman" w:hAnsi="Times New Roman" w:cs="Times New Roman"/>
          <w:sz w:val="24"/>
          <w:szCs w:val="24"/>
        </w:rPr>
      </w:pPr>
    </w:p>
    <w:p w:rsidR="002C65C8" w:rsidRPr="00DB43C0" w:rsidRDefault="002C65C8" w:rsidP="00DB43C0">
      <w:pPr>
        <w:spacing w:before="100" w:beforeAutospacing="1" w:after="100" w:afterAutospacing="1" w:line="480" w:lineRule="auto"/>
        <w:rPr>
          <w:rFonts w:ascii="Times New Roman" w:eastAsia="Times New Roman" w:hAnsi="Times New Roman" w:cs="Times New Roman"/>
          <w:sz w:val="24"/>
          <w:szCs w:val="24"/>
        </w:rPr>
      </w:pPr>
    </w:p>
    <w:p w:rsidR="00A97429" w:rsidRPr="00DB43C0" w:rsidRDefault="00A97429" w:rsidP="00DB43C0">
      <w:pPr>
        <w:spacing w:line="480" w:lineRule="auto"/>
        <w:rPr>
          <w:rFonts w:ascii="Times New Roman" w:hAnsi="Times New Roman" w:cs="Times New Roman"/>
          <w:sz w:val="24"/>
          <w:szCs w:val="24"/>
        </w:rPr>
      </w:pPr>
      <w:bookmarkStart w:id="1" w:name="page2"/>
      <w:bookmarkEnd w:id="1"/>
    </w:p>
    <w:sectPr w:rsidR="00A97429" w:rsidRPr="00DB43C0" w:rsidSect="00543C9A">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7CE" w:rsidRDefault="000E47CE" w:rsidP="00647DE5">
      <w:pPr>
        <w:spacing w:after="0" w:line="240" w:lineRule="auto"/>
      </w:pPr>
      <w:r>
        <w:separator/>
      </w:r>
    </w:p>
  </w:endnote>
  <w:endnote w:type="continuationSeparator" w:id="0">
    <w:p w:rsidR="000E47CE" w:rsidRDefault="000E47CE" w:rsidP="00647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w:altName w:val="MS PMincho"/>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7CE" w:rsidRDefault="000E47CE" w:rsidP="00647DE5">
      <w:pPr>
        <w:spacing w:after="0" w:line="240" w:lineRule="auto"/>
      </w:pPr>
      <w:r>
        <w:separator/>
      </w:r>
    </w:p>
  </w:footnote>
  <w:footnote w:type="continuationSeparator" w:id="0">
    <w:p w:rsidR="000E47CE" w:rsidRDefault="000E47CE" w:rsidP="00647D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C9A" w:rsidRPr="00543C9A" w:rsidRDefault="00543C9A">
    <w:pPr>
      <w:pStyle w:val="Header"/>
      <w:rPr>
        <w:rFonts w:ascii="Times New Roman" w:hAnsi="Times New Roman" w:cs="Times New Roman"/>
        <w:sz w:val="24"/>
        <w:szCs w:val="24"/>
      </w:rPr>
    </w:pPr>
    <w:r w:rsidRPr="00543C9A">
      <w:rPr>
        <w:rFonts w:ascii="Times New Roman" w:hAnsi="Times New Roman" w:cs="Times New Roman"/>
        <w:sz w:val="24"/>
        <w:szCs w:val="24"/>
      </w:rPr>
      <w:t xml:space="preserve">EXHIBITION PROPOSAL ON AFRICAN AMERICAN LITERARY AND ART WORKS </w:t>
    </w:r>
    <w:sdt>
      <w:sdtPr>
        <w:rPr>
          <w:rFonts w:ascii="Times New Roman" w:hAnsi="Times New Roman" w:cs="Times New Roman"/>
          <w:sz w:val="24"/>
          <w:szCs w:val="24"/>
        </w:rPr>
        <w:id w:val="206020212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5A64A9">
          <w:rPr>
            <w:rFonts w:ascii="Times New Roman" w:hAnsi="Times New Roman" w:cs="Times New Roman"/>
            <w:sz w:val="24"/>
            <w:szCs w:val="24"/>
          </w:rPr>
          <w:t xml:space="preserve">  </w:t>
        </w:r>
        <w:r w:rsidRPr="00543C9A">
          <w:rPr>
            <w:rFonts w:ascii="Times New Roman" w:hAnsi="Times New Roman" w:cs="Times New Roman"/>
            <w:sz w:val="24"/>
            <w:szCs w:val="24"/>
          </w:rPr>
          <w:fldChar w:fldCharType="begin"/>
        </w:r>
        <w:r w:rsidRPr="00543C9A">
          <w:rPr>
            <w:rFonts w:ascii="Times New Roman" w:hAnsi="Times New Roman" w:cs="Times New Roman"/>
            <w:sz w:val="24"/>
            <w:szCs w:val="24"/>
          </w:rPr>
          <w:instrText xml:space="preserve"> PAGE   \* MERGEFORMAT </w:instrText>
        </w:r>
        <w:r w:rsidRPr="00543C9A">
          <w:rPr>
            <w:rFonts w:ascii="Times New Roman" w:hAnsi="Times New Roman" w:cs="Times New Roman"/>
            <w:sz w:val="24"/>
            <w:szCs w:val="24"/>
          </w:rPr>
          <w:fldChar w:fldCharType="separate"/>
        </w:r>
        <w:r w:rsidR="00516EB2">
          <w:rPr>
            <w:rFonts w:ascii="Times New Roman" w:hAnsi="Times New Roman" w:cs="Times New Roman"/>
            <w:noProof/>
            <w:sz w:val="24"/>
            <w:szCs w:val="24"/>
          </w:rPr>
          <w:t>11</w:t>
        </w:r>
        <w:r w:rsidRPr="00543C9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C9A" w:rsidRPr="00543C9A" w:rsidRDefault="00516EB2" w:rsidP="00543C9A">
    <w:pPr>
      <w:spacing w:line="480" w:lineRule="auto"/>
      <w:rPr>
        <w:rFonts w:ascii="Times New Roman" w:hAnsi="Times New Roman" w:cs="Times New Roman"/>
        <w:sz w:val="24"/>
        <w:szCs w:val="24"/>
      </w:rPr>
    </w:pPr>
    <w:r>
      <w:rPr>
        <w:rFonts w:ascii="Times New Roman" w:hAnsi="Times New Roman" w:cs="Times New Roman"/>
        <w:b/>
        <w:sz w:val="24"/>
        <w:szCs w:val="24"/>
      </w:rPr>
      <w:t>Running H</w:t>
    </w:r>
    <w:r w:rsidR="00543C9A" w:rsidRPr="00516EB2">
      <w:rPr>
        <w:rFonts w:ascii="Times New Roman" w:hAnsi="Times New Roman" w:cs="Times New Roman"/>
        <w:b/>
        <w:sz w:val="24"/>
        <w:szCs w:val="24"/>
      </w:rPr>
      <w:t>ead</w:t>
    </w:r>
    <w:r w:rsidR="00543C9A" w:rsidRPr="00543C9A">
      <w:rPr>
        <w:rFonts w:ascii="Times New Roman" w:hAnsi="Times New Roman" w:cs="Times New Roman"/>
        <w:sz w:val="24"/>
        <w:szCs w:val="24"/>
      </w:rPr>
      <w:t xml:space="preserve">: EXHIBITION PROPOSAL ON AFRICAN AMERICAN LITERARY AND ART WORKS </w:t>
    </w:r>
    <w:sdt>
      <w:sdtPr>
        <w:rPr>
          <w:rFonts w:ascii="Times New Roman" w:hAnsi="Times New Roman" w:cs="Times New Roman"/>
          <w:sz w:val="24"/>
          <w:szCs w:val="24"/>
        </w:rPr>
        <w:id w:val="-666164352"/>
        <w:docPartObj>
          <w:docPartGallery w:val="Page Numbers (Top of Page)"/>
          <w:docPartUnique/>
        </w:docPartObj>
      </w:sdtPr>
      <w:sdtEndPr>
        <w:rPr>
          <w:noProof/>
        </w:rPr>
      </w:sdtEndPr>
      <w:sdtContent>
        <w:r w:rsidR="00543C9A">
          <w:rPr>
            <w:rFonts w:ascii="Times New Roman" w:hAnsi="Times New Roman" w:cs="Times New Roman"/>
            <w:sz w:val="24"/>
            <w:szCs w:val="24"/>
          </w:rPr>
          <w:t xml:space="preserve">                                                                                                                                 </w:t>
        </w:r>
        <w:r w:rsidR="00543C9A" w:rsidRPr="00543C9A">
          <w:rPr>
            <w:rFonts w:ascii="Times New Roman" w:hAnsi="Times New Roman" w:cs="Times New Roman"/>
            <w:sz w:val="24"/>
            <w:szCs w:val="24"/>
          </w:rPr>
          <w:fldChar w:fldCharType="begin"/>
        </w:r>
        <w:r w:rsidR="00543C9A" w:rsidRPr="00543C9A">
          <w:rPr>
            <w:rFonts w:ascii="Times New Roman" w:hAnsi="Times New Roman" w:cs="Times New Roman"/>
            <w:sz w:val="24"/>
            <w:szCs w:val="24"/>
          </w:rPr>
          <w:instrText xml:space="preserve"> PAGE   \* MERGEFORMAT </w:instrText>
        </w:r>
        <w:r w:rsidR="00543C9A" w:rsidRPr="00543C9A">
          <w:rPr>
            <w:rFonts w:ascii="Times New Roman" w:hAnsi="Times New Roman" w:cs="Times New Roman"/>
            <w:sz w:val="24"/>
            <w:szCs w:val="24"/>
          </w:rPr>
          <w:fldChar w:fldCharType="separate"/>
        </w:r>
        <w:r>
          <w:rPr>
            <w:rFonts w:ascii="Times New Roman" w:hAnsi="Times New Roman" w:cs="Times New Roman"/>
            <w:noProof/>
            <w:sz w:val="24"/>
            <w:szCs w:val="24"/>
          </w:rPr>
          <w:t>1</w:t>
        </w:r>
        <w:r w:rsidR="00543C9A" w:rsidRPr="00543C9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541B9E"/>
    <w:multiLevelType w:val="hybridMultilevel"/>
    <w:tmpl w:val="803AD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73157C"/>
    <w:multiLevelType w:val="hybridMultilevel"/>
    <w:tmpl w:val="701A3910"/>
    <w:lvl w:ilvl="0" w:tplc="C90A04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31802"/>
    <w:multiLevelType w:val="hybridMultilevel"/>
    <w:tmpl w:val="758AB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2F7CF1"/>
    <w:multiLevelType w:val="hybridMultilevel"/>
    <w:tmpl w:val="CE6473DA"/>
    <w:lvl w:ilvl="0" w:tplc="53764F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3F1938"/>
    <w:multiLevelType w:val="hybridMultilevel"/>
    <w:tmpl w:val="877C0BD8"/>
    <w:lvl w:ilvl="0" w:tplc="1512AEC6">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nsid w:val="463069B1"/>
    <w:multiLevelType w:val="hybridMultilevel"/>
    <w:tmpl w:val="D65AE610"/>
    <w:lvl w:ilvl="0" w:tplc="C90A044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A811254"/>
    <w:multiLevelType w:val="hybridMultilevel"/>
    <w:tmpl w:val="8AEE612C"/>
    <w:lvl w:ilvl="0" w:tplc="C90A044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757D1E16"/>
    <w:multiLevelType w:val="hybridMultilevel"/>
    <w:tmpl w:val="F2569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7A0A95"/>
    <w:multiLevelType w:val="hybridMultilevel"/>
    <w:tmpl w:val="48F42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7"/>
  </w:num>
  <w:num w:numId="4">
    <w:abstractNumId w:val="0"/>
  </w:num>
  <w:num w:numId="5">
    <w:abstractNumId w:val="4"/>
  </w:num>
  <w:num w:numId="6">
    <w:abstractNumId w:val="6"/>
  </w:num>
  <w:num w:numId="7">
    <w:abstractNumId w:val="5"/>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D83"/>
    <w:rsid w:val="0006133F"/>
    <w:rsid w:val="0007179D"/>
    <w:rsid w:val="000A3A61"/>
    <w:rsid w:val="000A5BB5"/>
    <w:rsid w:val="000D2B95"/>
    <w:rsid w:val="000E47CE"/>
    <w:rsid w:val="001005C8"/>
    <w:rsid w:val="0013357A"/>
    <w:rsid w:val="00164DC8"/>
    <w:rsid w:val="001844B1"/>
    <w:rsid w:val="00186F27"/>
    <w:rsid w:val="001B7D83"/>
    <w:rsid w:val="001C524F"/>
    <w:rsid w:val="001C716C"/>
    <w:rsid w:val="001D36B9"/>
    <w:rsid w:val="001D4D16"/>
    <w:rsid w:val="001E7011"/>
    <w:rsid w:val="001F2095"/>
    <w:rsid w:val="002029D1"/>
    <w:rsid w:val="00206C33"/>
    <w:rsid w:val="00216976"/>
    <w:rsid w:val="002207D5"/>
    <w:rsid w:val="00290343"/>
    <w:rsid w:val="002C1330"/>
    <w:rsid w:val="002C65C8"/>
    <w:rsid w:val="002D265E"/>
    <w:rsid w:val="00303755"/>
    <w:rsid w:val="00346B25"/>
    <w:rsid w:val="003C3ECF"/>
    <w:rsid w:val="003D5719"/>
    <w:rsid w:val="003D61A0"/>
    <w:rsid w:val="003F6DFD"/>
    <w:rsid w:val="004066BD"/>
    <w:rsid w:val="00434EA7"/>
    <w:rsid w:val="004515C0"/>
    <w:rsid w:val="00455860"/>
    <w:rsid w:val="00465671"/>
    <w:rsid w:val="004B2CC1"/>
    <w:rsid w:val="004E56A2"/>
    <w:rsid w:val="00511A76"/>
    <w:rsid w:val="00516EB2"/>
    <w:rsid w:val="00530DB6"/>
    <w:rsid w:val="00543C9A"/>
    <w:rsid w:val="00584DAB"/>
    <w:rsid w:val="00592C7A"/>
    <w:rsid w:val="005A64A9"/>
    <w:rsid w:val="005A739B"/>
    <w:rsid w:val="006117C1"/>
    <w:rsid w:val="00623113"/>
    <w:rsid w:val="00647DE5"/>
    <w:rsid w:val="00675B09"/>
    <w:rsid w:val="006934AA"/>
    <w:rsid w:val="00695F0F"/>
    <w:rsid w:val="006D60B1"/>
    <w:rsid w:val="006D7CC2"/>
    <w:rsid w:val="006F14BE"/>
    <w:rsid w:val="006F3460"/>
    <w:rsid w:val="006F3C14"/>
    <w:rsid w:val="00701A0B"/>
    <w:rsid w:val="0075178B"/>
    <w:rsid w:val="0077112A"/>
    <w:rsid w:val="007833BD"/>
    <w:rsid w:val="007A55AF"/>
    <w:rsid w:val="007F3E40"/>
    <w:rsid w:val="008101E2"/>
    <w:rsid w:val="00811148"/>
    <w:rsid w:val="00821CFF"/>
    <w:rsid w:val="00834439"/>
    <w:rsid w:val="00834B19"/>
    <w:rsid w:val="008C6A30"/>
    <w:rsid w:val="009F7B9A"/>
    <w:rsid w:val="00A0330A"/>
    <w:rsid w:val="00A130B1"/>
    <w:rsid w:val="00A262AB"/>
    <w:rsid w:val="00A43524"/>
    <w:rsid w:val="00A73A34"/>
    <w:rsid w:val="00A97429"/>
    <w:rsid w:val="00AC7A8B"/>
    <w:rsid w:val="00B14994"/>
    <w:rsid w:val="00B16483"/>
    <w:rsid w:val="00B1730F"/>
    <w:rsid w:val="00B4485C"/>
    <w:rsid w:val="00B53DC2"/>
    <w:rsid w:val="00B613FF"/>
    <w:rsid w:val="00BB1847"/>
    <w:rsid w:val="00BD6717"/>
    <w:rsid w:val="00C17CB2"/>
    <w:rsid w:val="00C23474"/>
    <w:rsid w:val="00C271C1"/>
    <w:rsid w:val="00C374DE"/>
    <w:rsid w:val="00C80C9D"/>
    <w:rsid w:val="00CC6D40"/>
    <w:rsid w:val="00CE039B"/>
    <w:rsid w:val="00D03B77"/>
    <w:rsid w:val="00D061C1"/>
    <w:rsid w:val="00D817F5"/>
    <w:rsid w:val="00DB43C0"/>
    <w:rsid w:val="00DC5AF9"/>
    <w:rsid w:val="00DE6237"/>
    <w:rsid w:val="00E228D9"/>
    <w:rsid w:val="00E33043"/>
    <w:rsid w:val="00E3643E"/>
    <w:rsid w:val="00E5633C"/>
    <w:rsid w:val="00E86C0C"/>
    <w:rsid w:val="00EA3030"/>
    <w:rsid w:val="00F21EEC"/>
    <w:rsid w:val="00F5628B"/>
    <w:rsid w:val="00F733D8"/>
    <w:rsid w:val="00F80134"/>
    <w:rsid w:val="00FC7601"/>
    <w:rsid w:val="00FC7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598399-2010-41C3-AD75-F00F0C4A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D60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719"/>
    <w:pPr>
      <w:ind w:left="720"/>
      <w:contextualSpacing/>
    </w:pPr>
  </w:style>
  <w:style w:type="paragraph" w:styleId="Header">
    <w:name w:val="header"/>
    <w:basedOn w:val="Normal"/>
    <w:link w:val="HeaderChar"/>
    <w:uiPriority w:val="99"/>
    <w:unhideWhenUsed/>
    <w:rsid w:val="00647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DE5"/>
  </w:style>
  <w:style w:type="paragraph" w:styleId="Footer">
    <w:name w:val="footer"/>
    <w:basedOn w:val="Normal"/>
    <w:link w:val="FooterChar"/>
    <w:uiPriority w:val="99"/>
    <w:unhideWhenUsed/>
    <w:rsid w:val="00647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DE5"/>
  </w:style>
  <w:style w:type="paragraph" w:styleId="FootnoteText">
    <w:name w:val="footnote text"/>
    <w:basedOn w:val="Normal"/>
    <w:link w:val="FootnoteTextChar"/>
    <w:uiPriority w:val="99"/>
    <w:unhideWhenUsed/>
    <w:rsid w:val="00B53DC2"/>
    <w:pPr>
      <w:spacing w:after="0" w:line="240" w:lineRule="auto"/>
    </w:pPr>
    <w:rPr>
      <w:rFonts w:eastAsiaTheme="minorHAnsi"/>
      <w:sz w:val="24"/>
      <w:szCs w:val="24"/>
      <w:lang w:eastAsia="en-US"/>
    </w:rPr>
  </w:style>
  <w:style w:type="character" w:customStyle="1" w:styleId="FootnoteTextChar">
    <w:name w:val="Footnote Text Char"/>
    <w:basedOn w:val="DefaultParagraphFont"/>
    <w:link w:val="FootnoteText"/>
    <w:uiPriority w:val="99"/>
    <w:rsid w:val="00B53DC2"/>
    <w:rPr>
      <w:rFonts w:eastAsiaTheme="minorHAnsi"/>
      <w:sz w:val="24"/>
      <w:szCs w:val="24"/>
      <w:lang w:eastAsia="en-US"/>
    </w:rPr>
  </w:style>
  <w:style w:type="character" w:styleId="FootnoteReference">
    <w:name w:val="footnote reference"/>
    <w:basedOn w:val="DefaultParagraphFont"/>
    <w:uiPriority w:val="99"/>
    <w:unhideWhenUsed/>
    <w:rsid w:val="00B53DC2"/>
    <w:rPr>
      <w:vertAlign w:val="superscript"/>
    </w:rPr>
  </w:style>
  <w:style w:type="character" w:styleId="Hyperlink">
    <w:name w:val="Hyperlink"/>
    <w:basedOn w:val="DefaultParagraphFont"/>
    <w:uiPriority w:val="99"/>
    <w:unhideWhenUsed/>
    <w:rsid w:val="00B53DC2"/>
    <w:rPr>
      <w:color w:val="0563C1" w:themeColor="hyperlink"/>
      <w:u w:val="single"/>
    </w:rPr>
  </w:style>
  <w:style w:type="character" w:customStyle="1" w:styleId="fcb">
    <w:name w:val="_fcb"/>
    <w:basedOn w:val="DefaultParagraphFont"/>
    <w:rsid w:val="006D60B1"/>
  </w:style>
  <w:style w:type="character" w:customStyle="1" w:styleId="ircpt">
    <w:name w:val="irc_pt"/>
    <w:basedOn w:val="DefaultParagraphFont"/>
    <w:rsid w:val="006D60B1"/>
  </w:style>
  <w:style w:type="character" w:customStyle="1" w:styleId="Heading1Char">
    <w:name w:val="Heading 1 Char"/>
    <w:basedOn w:val="DefaultParagraphFont"/>
    <w:link w:val="Heading1"/>
    <w:uiPriority w:val="9"/>
    <w:rsid w:val="006D60B1"/>
    <w:rPr>
      <w:rFonts w:ascii="Times New Roman" w:eastAsia="Times New Roman" w:hAnsi="Times New Roman" w:cs="Times New Roman"/>
      <w:b/>
      <w:bCs/>
      <w:kern w:val="36"/>
      <w:sz w:val="48"/>
      <w:szCs w:val="48"/>
    </w:rPr>
  </w:style>
  <w:style w:type="character" w:customStyle="1" w:styleId="prefix">
    <w:name w:val="prefix"/>
    <w:basedOn w:val="DefaultParagraphFont"/>
    <w:rsid w:val="006D60B1"/>
  </w:style>
  <w:style w:type="table" w:styleId="TableGrid">
    <w:name w:val="Table Grid"/>
    <w:basedOn w:val="TableNormal"/>
    <w:uiPriority w:val="39"/>
    <w:rsid w:val="00783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15838">
      <w:bodyDiv w:val="1"/>
      <w:marLeft w:val="0"/>
      <w:marRight w:val="0"/>
      <w:marTop w:val="0"/>
      <w:marBottom w:val="0"/>
      <w:divBdr>
        <w:top w:val="none" w:sz="0" w:space="0" w:color="auto"/>
        <w:left w:val="none" w:sz="0" w:space="0" w:color="auto"/>
        <w:bottom w:val="none" w:sz="0" w:space="0" w:color="auto"/>
        <w:right w:val="none" w:sz="0" w:space="0" w:color="auto"/>
      </w:divBdr>
    </w:div>
    <w:div w:id="2571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B7539-8CE2-4AA5-A3FD-89036C402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1752</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KUCU_main</dc:creator>
  <cp:keywords/>
  <dc:description/>
  <cp:lastModifiedBy>JONNY</cp:lastModifiedBy>
  <cp:revision>2</cp:revision>
  <dcterms:created xsi:type="dcterms:W3CDTF">2017-11-29T12:18:00Z</dcterms:created>
  <dcterms:modified xsi:type="dcterms:W3CDTF">2017-11-29T12:18:00Z</dcterms:modified>
</cp:coreProperties>
</file>